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1E" w:rsidRPr="00062DB5" w:rsidRDefault="007D291E" w:rsidP="00574BCA">
      <w:pPr>
        <w:pStyle w:val="BodyText"/>
        <w:spacing w:after="120"/>
        <w:ind w:left="0"/>
        <w:jc w:val="left"/>
        <w:rPr>
          <w:b/>
          <w:sz w:val="29"/>
          <w:lang w:val="en-US"/>
        </w:rPr>
      </w:pPr>
    </w:p>
    <w:p w:rsidR="00E31C1F" w:rsidRDefault="00062DB5" w:rsidP="00574BCA">
      <w:pPr>
        <w:pStyle w:val="Heading1"/>
        <w:spacing w:after="120"/>
        <w:ind w:left="612"/>
        <w:jc w:val="center"/>
        <w:rPr>
          <w:lang w:val="en-US"/>
        </w:rPr>
      </w:pPr>
      <w:bookmarkStart w:id="0" w:name="_TOC_250005"/>
      <w:r>
        <w:t>MỞ</w:t>
      </w:r>
      <w:r>
        <w:rPr>
          <w:spacing w:val="-2"/>
        </w:rPr>
        <w:t xml:space="preserve"> </w:t>
      </w:r>
      <w:bookmarkEnd w:id="0"/>
      <w:r>
        <w:t>ĐẦU</w:t>
      </w:r>
    </w:p>
    <w:p w:rsidR="007D291E" w:rsidRPr="00242FEE" w:rsidRDefault="00062DB5" w:rsidP="00574BCA">
      <w:pPr>
        <w:pStyle w:val="BodyText"/>
        <w:spacing w:after="120"/>
        <w:ind w:right="221" w:firstLine="851"/>
      </w:pPr>
      <w:r w:rsidRPr="00242FEE">
        <w:t>Xây dựng nông thôn mới (XDNTM) là chủ trương của Đảng ta, có ý nghĩa to lớn và tác động toàn diện đến nhiều ngành, nhiều lĩnh vực với sự tham gia của nhiều lực lượng khác nhau. Trong đó, nông dân được xác định vừa là chủ thể trực tiếp tham gia vừa là chủ thể thụ hưởng những thành quả từ phong trào này. Vai trò chủ thể của nông dân trong XDNTM là vô cùng to lớn. Hiệu quả đạt được từ việc phát huy vai trò chủ thể của nông dân trong XDNTM đem lại lợi ích trên nhiều phương diện khác nhau. Với nông dân, thông qua phong trào XDNTM là cơ hội để từng chủ thể nông dân khẳng định quyền làm chủ, kiến tạo cuộc sống ngày càng ấm no, sung túc một cách bền vững. Với xã hội, phát huy tốt vai trò chủ thể của nông dân là nhân tố cơ bản đem đến sự phát triển toàn diện trên địa bàn nông thôn.</w:t>
      </w:r>
    </w:p>
    <w:p w:rsidR="007D291E" w:rsidRDefault="00062DB5" w:rsidP="00574BCA">
      <w:pPr>
        <w:pStyle w:val="BodyText"/>
        <w:spacing w:after="120"/>
        <w:ind w:right="221" w:firstLine="851"/>
      </w:pPr>
      <w:r>
        <w:t>Tại</w:t>
      </w:r>
      <w:r>
        <w:rPr>
          <w:spacing w:val="-10"/>
        </w:rPr>
        <w:t xml:space="preserve"> </w:t>
      </w:r>
      <w:r>
        <w:t>Sơn Trường,</w:t>
      </w:r>
      <w:r>
        <w:rPr>
          <w:spacing w:val="-9"/>
        </w:rPr>
        <w:t xml:space="preserve"> </w:t>
      </w:r>
      <w:r>
        <w:t>việc</w:t>
      </w:r>
      <w:r>
        <w:rPr>
          <w:spacing w:val="-10"/>
        </w:rPr>
        <w:t xml:space="preserve"> </w:t>
      </w:r>
      <w:r>
        <w:t>phát</w:t>
      </w:r>
      <w:r>
        <w:rPr>
          <w:spacing w:val="-10"/>
        </w:rPr>
        <w:t xml:space="preserve"> </w:t>
      </w:r>
      <w:r>
        <w:t>huy</w:t>
      </w:r>
      <w:r>
        <w:rPr>
          <w:spacing w:val="-11"/>
        </w:rPr>
        <w:t xml:space="preserve"> </w:t>
      </w:r>
      <w:r>
        <w:t>vai</w:t>
      </w:r>
      <w:r>
        <w:rPr>
          <w:spacing w:val="-10"/>
        </w:rPr>
        <w:t xml:space="preserve"> </w:t>
      </w:r>
      <w:r>
        <w:t>trò</w:t>
      </w:r>
      <w:r>
        <w:rPr>
          <w:spacing w:val="-7"/>
        </w:rPr>
        <w:t xml:space="preserve"> </w:t>
      </w:r>
      <w:r>
        <w:t>chủ</w:t>
      </w:r>
      <w:r>
        <w:rPr>
          <w:spacing w:val="-10"/>
        </w:rPr>
        <w:t xml:space="preserve"> </w:t>
      </w:r>
      <w:r>
        <w:t>thể</w:t>
      </w:r>
      <w:r>
        <w:rPr>
          <w:spacing w:val="-11"/>
        </w:rPr>
        <w:t xml:space="preserve"> </w:t>
      </w:r>
      <w:r>
        <w:t>của</w:t>
      </w:r>
      <w:r>
        <w:rPr>
          <w:spacing w:val="-11"/>
        </w:rPr>
        <w:t xml:space="preserve"> </w:t>
      </w:r>
      <w:r>
        <w:t>nông</w:t>
      </w:r>
      <w:r>
        <w:rPr>
          <w:spacing w:val="-9"/>
        </w:rPr>
        <w:t xml:space="preserve"> </w:t>
      </w:r>
      <w:r>
        <w:t>dân</w:t>
      </w:r>
      <w:r>
        <w:rPr>
          <w:spacing w:val="-10"/>
        </w:rPr>
        <w:t xml:space="preserve"> </w:t>
      </w:r>
      <w:r>
        <w:t>gắn</w:t>
      </w:r>
      <w:r>
        <w:rPr>
          <w:spacing w:val="-10"/>
        </w:rPr>
        <w:t xml:space="preserve"> </w:t>
      </w:r>
      <w:r>
        <w:t>với</w:t>
      </w:r>
      <w:r>
        <w:rPr>
          <w:spacing w:val="-4"/>
        </w:rPr>
        <w:t xml:space="preserve"> </w:t>
      </w:r>
      <w:r>
        <w:t>chương</w:t>
      </w:r>
      <w:r>
        <w:rPr>
          <w:spacing w:val="-68"/>
        </w:rPr>
        <w:t xml:space="preserve"> </w:t>
      </w:r>
      <w:r>
        <w:t>trình mục tiêu quốc gia về XDNTM đạt được nhiều thành tựu quan trọng. Với</w:t>
      </w:r>
      <w:r>
        <w:rPr>
          <w:spacing w:val="-67"/>
        </w:rPr>
        <w:t xml:space="preserve"> </w:t>
      </w:r>
      <w:r>
        <w:t>truyền thống cách mạng, bằng sự năng động, tích cực và sáng tạo đã giúp cho</w:t>
      </w:r>
      <w:r>
        <w:rPr>
          <w:spacing w:val="1"/>
        </w:rPr>
        <w:t xml:space="preserve"> </w:t>
      </w:r>
      <w:r>
        <w:t>vai trò chủ thể của nông dân Sơn Trường được phát huy mạnh mẽ trên tất cả các</w:t>
      </w:r>
      <w:r>
        <w:rPr>
          <w:spacing w:val="1"/>
        </w:rPr>
        <w:t xml:space="preserve"> </w:t>
      </w:r>
      <w:r>
        <w:t>mặt,</w:t>
      </w:r>
      <w:r>
        <w:rPr>
          <w:spacing w:val="-5"/>
        </w:rPr>
        <w:t xml:space="preserve"> </w:t>
      </w:r>
      <w:r>
        <w:t>các</w:t>
      </w:r>
      <w:r>
        <w:rPr>
          <w:spacing w:val="-3"/>
        </w:rPr>
        <w:t xml:space="preserve"> </w:t>
      </w:r>
      <w:r>
        <w:t>tiêu</w:t>
      </w:r>
      <w:r>
        <w:rPr>
          <w:spacing w:val="-5"/>
        </w:rPr>
        <w:t xml:space="preserve"> </w:t>
      </w:r>
      <w:r>
        <w:t>chí</w:t>
      </w:r>
      <w:r>
        <w:rPr>
          <w:spacing w:val="-4"/>
        </w:rPr>
        <w:t xml:space="preserve"> </w:t>
      </w:r>
      <w:r>
        <w:t>trong</w:t>
      </w:r>
      <w:r>
        <w:rPr>
          <w:spacing w:val="-5"/>
        </w:rPr>
        <w:t xml:space="preserve"> </w:t>
      </w:r>
      <w:r>
        <w:t>phong</w:t>
      </w:r>
      <w:r>
        <w:rPr>
          <w:spacing w:val="-5"/>
        </w:rPr>
        <w:t xml:space="preserve"> </w:t>
      </w:r>
      <w:r>
        <w:t>trào</w:t>
      </w:r>
      <w:r>
        <w:rPr>
          <w:spacing w:val="-5"/>
        </w:rPr>
        <w:t xml:space="preserve"> </w:t>
      </w:r>
      <w:r>
        <w:t>XDNTM:</w:t>
      </w:r>
      <w:r>
        <w:rPr>
          <w:spacing w:val="-5"/>
        </w:rPr>
        <w:t xml:space="preserve"> </w:t>
      </w:r>
      <w:r>
        <w:t>từ</w:t>
      </w:r>
      <w:r>
        <w:rPr>
          <w:spacing w:val="-6"/>
        </w:rPr>
        <w:t xml:space="preserve"> </w:t>
      </w:r>
      <w:r>
        <w:t>việc</w:t>
      </w:r>
      <w:r>
        <w:rPr>
          <w:spacing w:val="-6"/>
        </w:rPr>
        <w:t xml:space="preserve"> </w:t>
      </w:r>
      <w:r>
        <w:t>các</w:t>
      </w:r>
      <w:r>
        <w:rPr>
          <w:spacing w:val="-3"/>
        </w:rPr>
        <w:t xml:space="preserve"> </w:t>
      </w:r>
      <w:r>
        <w:t>chủ</w:t>
      </w:r>
      <w:r>
        <w:rPr>
          <w:spacing w:val="-5"/>
        </w:rPr>
        <w:t xml:space="preserve"> </w:t>
      </w:r>
      <w:r>
        <w:t>thể</w:t>
      </w:r>
      <w:r>
        <w:rPr>
          <w:spacing w:val="-6"/>
        </w:rPr>
        <w:t xml:space="preserve"> </w:t>
      </w:r>
      <w:r>
        <w:t>nông</w:t>
      </w:r>
      <w:r>
        <w:rPr>
          <w:spacing w:val="-5"/>
        </w:rPr>
        <w:t xml:space="preserve"> </w:t>
      </w:r>
      <w:r>
        <w:t>dân</w:t>
      </w:r>
      <w:r>
        <w:rPr>
          <w:spacing w:val="-4"/>
        </w:rPr>
        <w:t xml:space="preserve"> </w:t>
      </w:r>
      <w:r>
        <w:t>nhiệt</w:t>
      </w:r>
      <w:r>
        <w:rPr>
          <w:spacing w:val="-68"/>
        </w:rPr>
        <w:t xml:space="preserve"> </w:t>
      </w:r>
      <w:r>
        <w:t>tình,</w:t>
      </w:r>
      <w:r>
        <w:rPr>
          <w:spacing w:val="-15"/>
        </w:rPr>
        <w:t xml:space="preserve"> </w:t>
      </w:r>
      <w:r>
        <w:t>tích</w:t>
      </w:r>
      <w:r>
        <w:rPr>
          <w:spacing w:val="-14"/>
        </w:rPr>
        <w:t xml:space="preserve"> </w:t>
      </w:r>
      <w:r>
        <w:t>cực</w:t>
      </w:r>
      <w:r>
        <w:rPr>
          <w:spacing w:val="-14"/>
        </w:rPr>
        <w:t xml:space="preserve"> </w:t>
      </w:r>
      <w:r>
        <w:t>tham</w:t>
      </w:r>
      <w:r>
        <w:rPr>
          <w:spacing w:val="-16"/>
        </w:rPr>
        <w:t xml:space="preserve"> </w:t>
      </w:r>
      <w:r>
        <w:t>gia</w:t>
      </w:r>
      <w:r>
        <w:rPr>
          <w:spacing w:val="-12"/>
        </w:rPr>
        <w:t xml:space="preserve"> </w:t>
      </w:r>
      <w:r>
        <w:t>quy</w:t>
      </w:r>
      <w:r>
        <w:rPr>
          <w:spacing w:val="-17"/>
        </w:rPr>
        <w:t xml:space="preserve"> </w:t>
      </w:r>
      <w:r>
        <w:t>hoạch</w:t>
      </w:r>
      <w:r>
        <w:rPr>
          <w:spacing w:val="-14"/>
        </w:rPr>
        <w:t xml:space="preserve"> </w:t>
      </w:r>
      <w:r>
        <w:t>và</w:t>
      </w:r>
      <w:r>
        <w:rPr>
          <w:spacing w:val="-14"/>
        </w:rPr>
        <w:t xml:space="preserve"> </w:t>
      </w:r>
      <w:r>
        <w:t>thực</w:t>
      </w:r>
      <w:r>
        <w:rPr>
          <w:spacing w:val="-12"/>
        </w:rPr>
        <w:t xml:space="preserve"> </w:t>
      </w:r>
      <w:r>
        <w:t>hiện</w:t>
      </w:r>
      <w:r>
        <w:rPr>
          <w:spacing w:val="-13"/>
        </w:rPr>
        <w:t xml:space="preserve"> </w:t>
      </w:r>
      <w:r>
        <w:t>quy</w:t>
      </w:r>
      <w:r>
        <w:rPr>
          <w:spacing w:val="-16"/>
        </w:rPr>
        <w:t xml:space="preserve"> </w:t>
      </w:r>
      <w:r>
        <w:t>hoạch</w:t>
      </w:r>
      <w:r>
        <w:rPr>
          <w:spacing w:val="-13"/>
        </w:rPr>
        <w:t xml:space="preserve"> </w:t>
      </w:r>
      <w:r>
        <w:t>đến</w:t>
      </w:r>
      <w:r>
        <w:rPr>
          <w:spacing w:val="-14"/>
        </w:rPr>
        <w:t xml:space="preserve"> </w:t>
      </w:r>
      <w:r>
        <w:t>việc</w:t>
      </w:r>
      <w:r>
        <w:rPr>
          <w:spacing w:val="-14"/>
        </w:rPr>
        <w:t xml:space="preserve"> </w:t>
      </w:r>
      <w:r>
        <w:t>tự</w:t>
      </w:r>
      <w:r>
        <w:rPr>
          <w:spacing w:val="-16"/>
        </w:rPr>
        <w:t xml:space="preserve"> </w:t>
      </w:r>
      <w:r>
        <w:t>nguyện,</w:t>
      </w:r>
      <w:r>
        <w:rPr>
          <w:spacing w:val="-12"/>
        </w:rPr>
        <w:t xml:space="preserve"> </w:t>
      </w:r>
      <w:r>
        <w:t>tự</w:t>
      </w:r>
      <w:r>
        <w:rPr>
          <w:spacing w:val="-68"/>
        </w:rPr>
        <w:t xml:space="preserve"> </w:t>
      </w:r>
      <w:r>
        <w:rPr>
          <w:spacing w:val="-2"/>
        </w:rPr>
        <w:t>giác</w:t>
      </w:r>
      <w:r>
        <w:rPr>
          <w:spacing w:val="-12"/>
        </w:rPr>
        <w:t xml:space="preserve"> </w:t>
      </w:r>
      <w:r>
        <w:rPr>
          <w:spacing w:val="-2"/>
        </w:rPr>
        <w:t>đóng</w:t>
      </w:r>
      <w:r>
        <w:rPr>
          <w:spacing w:val="-11"/>
        </w:rPr>
        <w:t xml:space="preserve"> </w:t>
      </w:r>
      <w:r>
        <w:rPr>
          <w:spacing w:val="-2"/>
        </w:rPr>
        <w:t>góp</w:t>
      </w:r>
      <w:r>
        <w:rPr>
          <w:spacing w:val="-10"/>
        </w:rPr>
        <w:t xml:space="preserve"> </w:t>
      </w:r>
      <w:r>
        <w:rPr>
          <w:spacing w:val="-2"/>
        </w:rPr>
        <w:t>tiền</w:t>
      </w:r>
      <w:r>
        <w:rPr>
          <w:spacing w:val="-11"/>
        </w:rPr>
        <w:t xml:space="preserve"> </w:t>
      </w:r>
      <w:r>
        <w:rPr>
          <w:spacing w:val="-2"/>
        </w:rPr>
        <w:t>của,</w:t>
      </w:r>
      <w:r>
        <w:rPr>
          <w:spacing w:val="-13"/>
        </w:rPr>
        <w:t xml:space="preserve"> </w:t>
      </w:r>
      <w:r>
        <w:rPr>
          <w:spacing w:val="-2"/>
        </w:rPr>
        <w:t>ngày</w:t>
      </w:r>
      <w:r>
        <w:rPr>
          <w:spacing w:val="-15"/>
        </w:rPr>
        <w:t xml:space="preserve"> </w:t>
      </w:r>
      <w:r>
        <w:rPr>
          <w:spacing w:val="-2"/>
        </w:rPr>
        <w:t>công</w:t>
      </w:r>
      <w:r>
        <w:rPr>
          <w:spacing w:val="-11"/>
        </w:rPr>
        <w:t xml:space="preserve"> </w:t>
      </w:r>
      <w:r>
        <w:rPr>
          <w:spacing w:val="-2"/>
        </w:rPr>
        <w:t>lao</w:t>
      </w:r>
      <w:r>
        <w:rPr>
          <w:spacing w:val="-10"/>
        </w:rPr>
        <w:t xml:space="preserve"> </w:t>
      </w:r>
      <w:r>
        <w:rPr>
          <w:spacing w:val="-2"/>
        </w:rPr>
        <w:t>động</w:t>
      </w:r>
      <w:r>
        <w:rPr>
          <w:spacing w:val="-13"/>
        </w:rPr>
        <w:t xml:space="preserve"> </w:t>
      </w:r>
      <w:r>
        <w:rPr>
          <w:spacing w:val="-2"/>
        </w:rPr>
        <w:t>xây</w:t>
      </w:r>
      <w:r>
        <w:rPr>
          <w:spacing w:val="-15"/>
        </w:rPr>
        <w:t xml:space="preserve"> </w:t>
      </w:r>
      <w:r>
        <w:rPr>
          <w:spacing w:val="-2"/>
        </w:rPr>
        <w:t>dựng</w:t>
      </w:r>
      <w:r>
        <w:rPr>
          <w:spacing w:val="-11"/>
        </w:rPr>
        <w:t xml:space="preserve"> </w:t>
      </w:r>
      <w:r>
        <w:rPr>
          <w:spacing w:val="-2"/>
        </w:rPr>
        <w:t>kết</w:t>
      </w:r>
      <w:r>
        <w:rPr>
          <w:spacing w:val="-10"/>
        </w:rPr>
        <w:t xml:space="preserve"> </w:t>
      </w:r>
      <w:r>
        <w:rPr>
          <w:spacing w:val="-1"/>
        </w:rPr>
        <w:t>cấu</w:t>
      </w:r>
      <w:r>
        <w:rPr>
          <w:spacing w:val="-11"/>
        </w:rPr>
        <w:t xml:space="preserve"> </w:t>
      </w:r>
      <w:r>
        <w:rPr>
          <w:spacing w:val="-1"/>
        </w:rPr>
        <w:t>hạ</w:t>
      </w:r>
      <w:r>
        <w:rPr>
          <w:spacing w:val="-12"/>
        </w:rPr>
        <w:t xml:space="preserve"> </w:t>
      </w:r>
      <w:r>
        <w:rPr>
          <w:spacing w:val="-1"/>
        </w:rPr>
        <w:t>tầng</w:t>
      </w:r>
      <w:r>
        <w:rPr>
          <w:spacing w:val="-6"/>
        </w:rPr>
        <w:t xml:space="preserve"> </w:t>
      </w:r>
      <w:r>
        <w:rPr>
          <w:spacing w:val="-1"/>
        </w:rPr>
        <w:t>kinh</w:t>
      </w:r>
      <w:r>
        <w:rPr>
          <w:spacing w:val="-10"/>
        </w:rPr>
        <w:t xml:space="preserve"> </w:t>
      </w:r>
      <w:r>
        <w:rPr>
          <w:spacing w:val="-1"/>
        </w:rPr>
        <w:t>tế</w:t>
      </w:r>
      <w:r>
        <w:rPr>
          <w:spacing w:val="-12"/>
        </w:rPr>
        <w:t xml:space="preserve"> </w:t>
      </w:r>
      <w:r>
        <w:rPr>
          <w:spacing w:val="-1"/>
        </w:rPr>
        <w:t>-</w:t>
      </w:r>
      <w:r>
        <w:rPr>
          <w:spacing w:val="-11"/>
        </w:rPr>
        <w:t xml:space="preserve"> </w:t>
      </w:r>
      <w:r>
        <w:rPr>
          <w:spacing w:val="-1"/>
        </w:rPr>
        <w:t>xã</w:t>
      </w:r>
      <w:r>
        <w:rPr>
          <w:spacing w:val="-68"/>
        </w:rPr>
        <w:t xml:space="preserve"> </w:t>
      </w:r>
      <w:r>
        <w:t>hội</w:t>
      </w:r>
      <w:r>
        <w:rPr>
          <w:spacing w:val="1"/>
        </w:rPr>
        <w:t xml:space="preserve"> </w:t>
      </w:r>
      <w:r>
        <w:t>(KT - XH); không những chủ động, sáng tạo trong tổ chức sản xuất, phát</w:t>
      </w:r>
      <w:r>
        <w:rPr>
          <w:spacing w:val="1"/>
        </w:rPr>
        <w:t xml:space="preserve"> </w:t>
      </w:r>
      <w:r>
        <w:t>triển kinh tế mà còn nhiệt tình tham gia các phong trào phát triển văn hóa, xã</w:t>
      </w:r>
      <w:r>
        <w:rPr>
          <w:spacing w:val="1"/>
        </w:rPr>
        <w:t xml:space="preserve"> </w:t>
      </w:r>
      <w:r>
        <w:t>hội, giữ gìn an ninh trật tự,… Việc phát huy vai trò chủ thể của nông dân Sơn Trường trong XDNTM trên thực tế đang thực sự đem lại một diện mạo nông thôn</w:t>
      </w:r>
      <w:r>
        <w:rPr>
          <w:spacing w:val="1"/>
        </w:rPr>
        <w:t xml:space="preserve"> </w:t>
      </w:r>
      <w:r>
        <w:t>không ngừng đổi thay theo hướng văn minh, hiện đại nhưng giàu bản sắc; đồng thời bản thân nông dân Sơn Trường cũng đang có sự</w:t>
      </w:r>
      <w:r w:rsidR="0020000A">
        <w:rPr>
          <w:lang w:val="en-US"/>
        </w:rPr>
        <w:t xml:space="preserve"> </w:t>
      </w:r>
      <w:r>
        <w:rPr>
          <w:spacing w:val="-67"/>
        </w:rPr>
        <w:t xml:space="preserve"> </w:t>
      </w:r>
      <w:r>
        <w:t>thay</w:t>
      </w:r>
      <w:r>
        <w:rPr>
          <w:spacing w:val="-16"/>
        </w:rPr>
        <w:t xml:space="preserve"> </w:t>
      </w:r>
      <w:r>
        <w:t>đổi</w:t>
      </w:r>
      <w:r>
        <w:rPr>
          <w:spacing w:val="-13"/>
        </w:rPr>
        <w:t xml:space="preserve"> </w:t>
      </w:r>
      <w:r>
        <w:t>đáng</w:t>
      </w:r>
      <w:r>
        <w:rPr>
          <w:spacing w:val="-12"/>
        </w:rPr>
        <w:t xml:space="preserve"> </w:t>
      </w:r>
      <w:r>
        <w:t>kể</w:t>
      </w:r>
      <w:r>
        <w:rPr>
          <w:spacing w:val="-14"/>
        </w:rPr>
        <w:t xml:space="preserve"> </w:t>
      </w:r>
      <w:r>
        <w:t>từ</w:t>
      </w:r>
      <w:r>
        <w:rPr>
          <w:spacing w:val="-15"/>
        </w:rPr>
        <w:t xml:space="preserve"> </w:t>
      </w:r>
      <w:r>
        <w:t>nhận</w:t>
      </w:r>
      <w:r>
        <w:rPr>
          <w:spacing w:val="-13"/>
        </w:rPr>
        <w:t xml:space="preserve"> </w:t>
      </w:r>
      <w:r>
        <w:t>thức</w:t>
      </w:r>
      <w:r>
        <w:rPr>
          <w:spacing w:val="-13"/>
        </w:rPr>
        <w:t xml:space="preserve"> </w:t>
      </w:r>
      <w:r>
        <w:t>đến</w:t>
      </w:r>
      <w:r>
        <w:rPr>
          <w:spacing w:val="-13"/>
        </w:rPr>
        <w:t xml:space="preserve"> </w:t>
      </w:r>
      <w:r>
        <w:t>hành</w:t>
      </w:r>
      <w:r>
        <w:rPr>
          <w:spacing w:val="-13"/>
        </w:rPr>
        <w:t xml:space="preserve"> </w:t>
      </w:r>
      <w:r>
        <w:t>động</w:t>
      </w:r>
      <w:r>
        <w:rPr>
          <w:spacing w:val="-12"/>
        </w:rPr>
        <w:t xml:space="preserve"> </w:t>
      </w:r>
      <w:r>
        <w:t>ngày</w:t>
      </w:r>
      <w:r>
        <w:rPr>
          <w:spacing w:val="-13"/>
        </w:rPr>
        <w:t xml:space="preserve"> </w:t>
      </w:r>
      <w:r>
        <w:t>một</w:t>
      </w:r>
      <w:r>
        <w:rPr>
          <w:spacing w:val="-11"/>
        </w:rPr>
        <w:t xml:space="preserve"> </w:t>
      </w:r>
      <w:r>
        <w:t>tiến</w:t>
      </w:r>
      <w:r>
        <w:rPr>
          <w:spacing w:val="-12"/>
        </w:rPr>
        <w:t xml:space="preserve"> </w:t>
      </w:r>
      <w:r>
        <w:t>bộ</w:t>
      </w:r>
      <w:r>
        <w:rPr>
          <w:spacing w:val="-13"/>
        </w:rPr>
        <w:t xml:space="preserve"> </w:t>
      </w:r>
      <w:r>
        <w:t>hơn.</w:t>
      </w:r>
    </w:p>
    <w:p w:rsidR="00FE603C" w:rsidRDefault="00FE603C" w:rsidP="00FE603C">
      <w:pPr>
        <w:pStyle w:val="BodyText"/>
        <w:spacing w:after="120"/>
        <w:ind w:right="222" w:firstLine="719"/>
        <w:rPr>
          <w:lang w:val="en-US"/>
        </w:rPr>
      </w:pPr>
      <w:r>
        <w:t>Tuy nhiên, mặc dù tham gia trực tiếp và xuyên suốt quá trình XDNTM</w:t>
      </w:r>
      <w:r>
        <w:rPr>
          <w:spacing w:val="1"/>
        </w:rPr>
        <w:t xml:space="preserve"> </w:t>
      </w:r>
      <w:r>
        <w:t>nhưng việc phát huy vai trò chủ thể của nông dân còn gặp nhiều khó khăn, bất</w:t>
      </w:r>
      <w:r>
        <w:rPr>
          <w:spacing w:val="-67"/>
        </w:rPr>
        <w:t xml:space="preserve"> </w:t>
      </w:r>
      <w:r>
        <w:t>cập từ nhiều góc độ. Một mặt, nông dân Sơn Trường luôn chống chọi với nhiều</w:t>
      </w:r>
      <w:r>
        <w:rPr>
          <w:spacing w:val="1"/>
        </w:rPr>
        <w:t xml:space="preserve"> </w:t>
      </w:r>
      <w:r>
        <w:t>thách thức do tác động của các nhân tố khách quan đó là thị trường đầu ra cho</w:t>
      </w:r>
      <w:r>
        <w:rPr>
          <w:spacing w:val="-67"/>
        </w:rPr>
        <w:t xml:space="preserve"> </w:t>
      </w:r>
      <w:r>
        <w:t>nông</w:t>
      </w:r>
      <w:r>
        <w:rPr>
          <w:spacing w:val="-13"/>
        </w:rPr>
        <w:t xml:space="preserve"> </w:t>
      </w:r>
      <w:r>
        <w:t>sản</w:t>
      </w:r>
      <w:r>
        <w:rPr>
          <w:spacing w:val="-13"/>
        </w:rPr>
        <w:t xml:space="preserve"> </w:t>
      </w:r>
      <w:r>
        <w:t>không</w:t>
      </w:r>
      <w:r>
        <w:rPr>
          <w:spacing w:val="-12"/>
        </w:rPr>
        <w:t xml:space="preserve"> </w:t>
      </w:r>
      <w:r>
        <w:t>ổn</w:t>
      </w:r>
      <w:r>
        <w:rPr>
          <w:spacing w:val="-12"/>
        </w:rPr>
        <w:t xml:space="preserve"> </w:t>
      </w:r>
      <w:r>
        <w:t>định,</w:t>
      </w:r>
      <w:r>
        <w:rPr>
          <w:spacing w:val="-14"/>
        </w:rPr>
        <w:t xml:space="preserve"> </w:t>
      </w:r>
      <w:r>
        <w:t>thường</w:t>
      </w:r>
      <w:r>
        <w:rPr>
          <w:spacing w:val="-12"/>
        </w:rPr>
        <w:t xml:space="preserve"> </w:t>
      </w:r>
      <w:r>
        <w:t>gặp</w:t>
      </w:r>
      <w:r>
        <w:rPr>
          <w:spacing w:val="-11"/>
        </w:rPr>
        <w:t xml:space="preserve"> </w:t>
      </w:r>
      <w:r>
        <w:t>rủi</w:t>
      </w:r>
      <w:r>
        <w:rPr>
          <w:spacing w:val="-12"/>
        </w:rPr>
        <w:t xml:space="preserve"> </w:t>
      </w:r>
      <w:r>
        <w:t>ro; tác động tiêu cực của các yếu tố tự</w:t>
      </w:r>
      <w:r>
        <w:rPr>
          <w:spacing w:val="1"/>
        </w:rPr>
        <w:t xml:space="preserve"> </w:t>
      </w:r>
      <w:r>
        <w:t>nhiên</w:t>
      </w:r>
      <w:r>
        <w:rPr>
          <w:spacing w:val="-13"/>
        </w:rPr>
        <w:t xml:space="preserve"> </w:t>
      </w:r>
      <w:r>
        <w:t>là</w:t>
      </w:r>
      <w:r>
        <w:rPr>
          <w:spacing w:val="-13"/>
        </w:rPr>
        <w:t xml:space="preserve"> </w:t>
      </w:r>
      <w:r>
        <w:t>nỗi</w:t>
      </w:r>
      <w:r>
        <w:rPr>
          <w:spacing w:val="-13"/>
        </w:rPr>
        <w:t xml:space="preserve"> </w:t>
      </w:r>
      <w:r>
        <w:t>lo</w:t>
      </w:r>
      <w:r>
        <w:rPr>
          <w:spacing w:val="-12"/>
        </w:rPr>
        <w:t xml:space="preserve"> </w:t>
      </w:r>
      <w:r>
        <w:t>lớn</w:t>
      </w:r>
      <w:r>
        <w:rPr>
          <w:spacing w:val="-13"/>
        </w:rPr>
        <w:t xml:space="preserve"> </w:t>
      </w:r>
      <w:r>
        <w:t>cho</w:t>
      </w:r>
      <w:r>
        <w:rPr>
          <w:spacing w:val="-12"/>
        </w:rPr>
        <w:t xml:space="preserve"> </w:t>
      </w:r>
      <w:r>
        <w:t>nông</w:t>
      </w:r>
      <w:r>
        <w:rPr>
          <w:spacing w:val="-12"/>
        </w:rPr>
        <w:t xml:space="preserve"> </w:t>
      </w:r>
      <w:r>
        <w:t>dân</w:t>
      </w:r>
      <w:r>
        <w:rPr>
          <w:spacing w:val="-13"/>
        </w:rPr>
        <w:t xml:space="preserve"> </w:t>
      </w:r>
      <w:r>
        <w:t>trong</w:t>
      </w:r>
      <w:r>
        <w:rPr>
          <w:spacing w:val="-12"/>
        </w:rPr>
        <w:t xml:space="preserve"> </w:t>
      </w:r>
      <w:r>
        <w:t>sản</w:t>
      </w:r>
      <w:r>
        <w:rPr>
          <w:spacing w:val="-14"/>
        </w:rPr>
        <w:t xml:space="preserve"> </w:t>
      </w:r>
      <w:r>
        <w:t>xuất;</w:t>
      </w:r>
      <w:r>
        <w:rPr>
          <w:spacing w:val="-11"/>
        </w:rPr>
        <w:t xml:space="preserve"> </w:t>
      </w:r>
      <w:r>
        <w:t>điều</w:t>
      </w:r>
      <w:r>
        <w:rPr>
          <w:spacing w:val="-13"/>
        </w:rPr>
        <w:t xml:space="preserve"> </w:t>
      </w:r>
      <w:r>
        <w:t>quan</w:t>
      </w:r>
      <w:r>
        <w:rPr>
          <w:spacing w:val="-12"/>
        </w:rPr>
        <w:t xml:space="preserve"> </w:t>
      </w:r>
      <w:r>
        <w:t>trọng</w:t>
      </w:r>
      <w:r>
        <w:rPr>
          <w:spacing w:val="-12"/>
        </w:rPr>
        <w:t xml:space="preserve"> </w:t>
      </w:r>
      <w:r>
        <w:t>hơn</w:t>
      </w:r>
      <w:r>
        <w:rPr>
          <w:spacing w:val="-13"/>
        </w:rPr>
        <w:t xml:space="preserve"> </w:t>
      </w:r>
      <w:r>
        <w:t>là</w:t>
      </w:r>
      <w:r>
        <w:rPr>
          <w:spacing w:val="-13"/>
        </w:rPr>
        <w:t xml:space="preserve"> </w:t>
      </w:r>
      <w:r>
        <w:t>hiện</w:t>
      </w:r>
      <w:r>
        <w:rPr>
          <w:spacing w:val="-13"/>
        </w:rPr>
        <w:t xml:space="preserve"> </w:t>
      </w:r>
      <w:r>
        <w:t>nay</w:t>
      </w:r>
      <w:r>
        <w:rPr>
          <w:spacing w:val="-67"/>
        </w:rPr>
        <w:t xml:space="preserve"> </w:t>
      </w:r>
      <w:r>
        <w:t>đang</w:t>
      </w:r>
      <w:r>
        <w:rPr>
          <w:spacing w:val="-14"/>
        </w:rPr>
        <w:t xml:space="preserve"> </w:t>
      </w:r>
      <w:r>
        <w:t>có</w:t>
      </w:r>
      <w:r>
        <w:rPr>
          <w:spacing w:val="-14"/>
        </w:rPr>
        <w:t xml:space="preserve"> </w:t>
      </w:r>
      <w:r>
        <w:t>biểu</w:t>
      </w:r>
      <w:r>
        <w:rPr>
          <w:spacing w:val="-14"/>
        </w:rPr>
        <w:t xml:space="preserve"> </w:t>
      </w:r>
      <w:r>
        <w:t>hiện</w:t>
      </w:r>
      <w:r>
        <w:rPr>
          <w:spacing w:val="-14"/>
        </w:rPr>
        <w:t xml:space="preserve"> </w:t>
      </w:r>
      <w:r>
        <w:t>nóng</w:t>
      </w:r>
      <w:r>
        <w:rPr>
          <w:spacing w:val="-14"/>
        </w:rPr>
        <w:t xml:space="preserve"> </w:t>
      </w:r>
      <w:r>
        <w:t>vội</w:t>
      </w:r>
      <w:r>
        <w:rPr>
          <w:spacing w:val="-14"/>
        </w:rPr>
        <w:t xml:space="preserve"> </w:t>
      </w:r>
      <w:r>
        <w:t>chạy</w:t>
      </w:r>
      <w:r>
        <w:rPr>
          <w:spacing w:val="-17"/>
        </w:rPr>
        <w:t xml:space="preserve"> </w:t>
      </w:r>
      <w:r>
        <w:t>theo</w:t>
      </w:r>
      <w:r>
        <w:rPr>
          <w:spacing w:val="-14"/>
        </w:rPr>
        <w:t xml:space="preserve"> </w:t>
      </w:r>
      <w:r>
        <w:t>thành</w:t>
      </w:r>
      <w:r>
        <w:rPr>
          <w:spacing w:val="-14"/>
        </w:rPr>
        <w:t xml:space="preserve"> </w:t>
      </w:r>
      <w:r>
        <w:t>tích,</w:t>
      </w:r>
      <w:r>
        <w:rPr>
          <w:spacing w:val="-15"/>
        </w:rPr>
        <w:t xml:space="preserve"> </w:t>
      </w:r>
      <w:r>
        <w:t>của</w:t>
      </w:r>
      <w:r>
        <w:rPr>
          <w:spacing w:val="-14"/>
        </w:rPr>
        <w:t xml:space="preserve"> </w:t>
      </w:r>
      <w:r>
        <w:t>sự</w:t>
      </w:r>
      <w:r>
        <w:rPr>
          <w:spacing w:val="-15"/>
        </w:rPr>
        <w:t xml:space="preserve"> </w:t>
      </w:r>
      <w:r>
        <w:t>lạm</w:t>
      </w:r>
      <w:r>
        <w:rPr>
          <w:spacing w:val="-17"/>
        </w:rPr>
        <w:t xml:space="preserve"> </w:t>
      </w:r>
      <w:r>
        <w:t>dụng</w:t>
      </w:r>
      <w:r>
        <w:rPr>
          <w:spacing w:val="-13"/>
        </w:rPr>
        <w:t xml:space="preserve"> </w:t>
      </w:r>
      <w:r>
        <w:t>việc</w:t>
      </w:r>
      <w:r>
        <w:rPr>
          <w:spacing w:val="-15"/>
        </w:rPr>
        <w:t xml:space="preserve"> </w:t>
      </w:r>
      <w:r>
        <w:t>XDNTM</w:t>
      </w:r>
      <w:r>
        <w:rPr>
          <w:spacing w:val="-68"/>
        </w:rPr>
        <w:t xml:space="preserve"> </w:t>
      </w:r>
      <w:r>
        <w:rPr>
          <w:spacing w:val="-1"/>
        </w:rPr>
        <w:t>để</w:t>
      </w:r>
      <w:r>
        <w:rPr>
          <w:spacing w:val="-16"/>
        </w:rPr>
        <w:t xml:space="preserve"> </w:t>
      </w:r>
      <w:r>
        <w:rPr>
          <w:spacing w:val="-1"/>
        </w:rPr>
        <w:t>ép</w:t>
      </w:r>
      <w:r>
        <w:rPr>
          <w:spacing w:val="-15"/>
        </w:rPr>
        <w:t xml:space="preserve"> </w:t>
      </w:r>
      <w:r>
        <w:rPr>
          <w:spacing w:val="-1"/>
        </w:rPr>
        <w:t>buộc</w:t>
      </w:r>
      <w:r>
        <w:rPr>
          <w:spacing w:val="-15"/>
        </w:rPr>
        <w:t xml:space="preserve"> </w:t>
      </w:r>
      <w:r>
        <w:rPr>
          <w:spacing w:val="-1"/>
        </w:rPr>
        <w:t>nông</w:t>
      </w:r>
      <w:r>
        <w:rPr>
          <w:spacing w:val="-17"/>
        </w:rPr>
        <w:t xml:space="preserve"> </w:t>
      </w:r>
      <w:r>
        <w:rPr>
          <w:spacing w:val="-1"/>
        </w:rPr>
        <w:t>dân</w:t>
      </w:r>
      <w:r>
        <w:rPr>
          <w:spacing w:val="-14"/>
        </w:rPr>
        <w:t xml:space="preserve"> </w:t>
      </w:r>
      <w:r>
        <w:rPr>
          <w:spacing w:val="-1"/>
        </w:rPr>
        <w:t>đóng</w:t>
      </w:r>
      <w:r>
        <w:rPr>
          <w:spacing w:val="-15"/>
        </w:rPr>
        <w:t xml:space="preserve"> </w:t>
      </w:r>
      <w:r>
        <w:rPr>
          <w:spacing w:val="-1"/>
        </w:rPr>
        <w:t>góp</w:t>
      </w:r>
      <w:r>
        <w:rPr>
          <w:spacing w:val="-14"/>
        </w:rPr>
        <w:t xml:space="preserve"> </w:t>
      </w:r>
      <w:r>
        <w:rPr>
          <w:spacing w:val="-1"/>
        </w:rPr>
        <w:t>quá</w:t>
      </w:r>
      <w:r>
        <w:rPr>
          <w:spacing w:val="-16"/>
        </w:rPr>
        <w:t xml:space="preserve"> </w:t>
      </w:r>
      <w:r>
        <w:rPr>
          <w:spacing w:val="-1"/>
        </w:rPr>
        <w:t>mức</w:t>
      </w:r>
      <w:r>
        <w:rPr>
          <w:spacing w:val="-16"/>
        </w:rPr>
        <w:t xml:space="preserve"> </w:t>
      </w:r>
      <w:r>
        <w:rPr>
          <w:spacing w:val="-1"/>
        </w:rPr>
        <w:t>làm</w:t>
      </w:r>
      <w:r>
        <w:rPr>
          <w:spacing w:val="-15"/>
        </w:rPr>
        <w:t xml:space="preserve"> </w:t>
      </w:r>
      <w:r>
        <w:t>cho</w:t>
      </w:r>
      <w:r>
        <w:rPr>
          <w:spacing w:val="-15"/>
        </w:rPr>
        <w:t xml:space="preserve"> </w:t>
      </w:r>
      <w:r>
        <w:t>đời</w:t>
      </w:r>
      <w:r>
        <w:rPr>
          <w:spacing w:val="-14"/>
        </w:rPr>
        <w:t xml:space="preserve"> </w:t>
      </w:r>
      <w:r>
        <w:t>sống</w:t>
      </w:r>
      <w:r>
        <w:rPr>
          <w:spacing w:val="-15"/>
        </w:rPr>
        <w:t xml:space="preserve"> </w:t>
      </w:r>
      <w:r>
        <w:t>của</w:t>
      </w:r>
      <w:r>
        <w:rPr>
          <w:spacing w:val="-15"/>
        </w:rPr>
        <w:t xml:space="preserve"> </w:t>
      </w:r>
      <w:r>
        <w:t>nhiều</w:t>
      </w:r>
      <w:r>
        <w:rPr>
          <w:spacing w:val="-15"/>
        </w:rPr>
        <w:t xml:space="preserve"> </w:t>
      </w:r>
      <w:r>
        <w:t>nông</w:t>
      </w:r>
      <w:r>
        <w:rPr>
          <w:spacing w:val="-15"/>
        </w:rPr>
        <w:t xml:space="preserve"> </w:t>
      </w:r>
      <w:r>
        <w:t>dân</w:t>
      </w:r>
      <w:r>
        <w:rPr>
          <w:spacing w:val="-14"/>
        </w:rPr>
        <w:t xml:space="preserve"> </w:t>
      </w:r>
      <w:r>
        <w:t>đã</w:t>
      </w:r>
      <w:r>
        <w:rPr>
          <w:spacing w:val="-68"/>
        </w:rPr>
        <w:t xml:space="preserve"> </w:t>
      </w:r>
      <w:r>
        <w:t>khó khăn, vất vả lại càng khốn khó hơn. Đây là những vấn đề lớn đang ảnh</w:t>
      </w:r>
      <w:r>
        <w:rPr>
          <w:spacing w:val="1"/>
        </w:rPr>
        <w:t xml:space="preserve"> </w:t>
      </w:r>
      <w:r>
        <w:t>hưởng trực tiếp đến đời sống của người nông dân, ít nhiều làm cho vai trò của</w:t>
      </w:r>
      <w:r>
        <w:rPr>
          <w:spacing w:val="1"/>
        </w:rPr>
        <w:t xml:space="preserve"> </w:t>
      </w:r>
      <w:r>
        <w:t>các</w:t>
      </w:r>
      <w:r>
        <w:rPr>
          <w:spacing w:val="-4"/>
        </w:rPr>
        <w:t xml:space="preserve"> </w:t>
      </w:r>
      <w:r>
        <w:t>chủ</w:t>
      </w:r>
      <w:r>
        <w:rPr>
          <w:spacing w:val="-3"/>
        </w:rPr>
        <w:t xml:space="preserve"> </w:t>
      </w:r>
      <w:r>
        <w:t>thể</w:t>
      </w:r>
      <w:r>
        <w:rPr>
          <w:spacing w:val="-4"/>
        </w:rPr>
        <w:t xml:space="preserve"> </w:t>
      </w:r>
      <w:r>
        <w:t>nông</w:t>
      </w:r>
      <w:r>
        <w:rPr>
          <w:spacing w:val="-3"/>
        </w:rPr>
        <w:t xml:space="preserve"> </w:t>
      </w:r>
      <w:r>
        <w:t>dân</w:t>
      </w:r>
      <w:r>
        <w:rPr>
          <w:spacing w:val="-5"/>
        </w:rPr>
        <w:t xml:space="preserve"> </w:t>
      </w:r>
      <w:r>
        <w:t>khó</w:t>
      </w:r>
      <w:r>
        <w:rPr>
          <w:spacing w:val="-3"/>
        </w:rPr>
        <w:t xml:space="preserve"> </w:t>
      </w:r>
      <w:r>
        <w:t>được</w:t>
      </w:r>
      <w:r>
        <w:rPr>
          <w:spacing w:val="-4"/>
        </w:rPr>
        <w:t xml:space="preserve"> </w:t>
      </w:r>
      <w:r>
        <w:t>phát</w:t>
      </w:r>
      <w:r>
        <w:rPr>
          <w:spacing w:val="-3"/>
        </w:rPr>
        <w:t xml:space="preserve"> </w:t>
      </w:r>
      <w:r>
        <w:t>huy</w:t>
      </w:r>
      <w:r>
        <w:rPr>
          <w:spacing w:val="-3"/>
        </w:rPr>
        <w:t xml:space="preserve"> </w:t>
      </w:r>
      <w:r>
        <w:t>có</w:t>
      </w:r>
      <w:r>
        <w:rPr>
          <w:spacing w:val="-1"/>
        </w:rPr>
        <w:t xml:space="preserve"> </w:t>
      </w:r>
      <w:r>
        <w:t>hiệu</w:t>
      </w:r>
      <w:r>
        <w:rPr>
          <w:spacing w:val="-3"/>
        </w:rPr>
        <w:t xml:space="preserve"> </w:t>
      </w:r>
      <w:r>
        <w:t>quả</w:t>
      </w:r>
      <w:r>
        <w:rPr>
          <w:spacing w:val="-3"/>
        </w:rPr>
        <w:t xml:space="preserve"> </w:t>
      </w:r>
      <w:r>
        <w:t>như</w:t>
      </w:r>
      <w:r>
        <w:rPr>
          <w:spacing w:val="-3"/>
        </w:rPr>
        <w:t xml:space="preserve"> </w:t>
      </w:r>
      <w:r>
        <w:t>mong</w:t>
      </w:r>
      <w:r>
        <w:rPr>
          <w:spacing w:val="-3"/>
        </w:rPr>
        <w:t xml:space="preserve"> </w:t>
      </w:r>
      <w:r>
        <w:t>muốn</w:t>
      </w:r>
      <w:r>
        <w:rPr>
          <w:spacing w:val="-3"/>
        </w:rPr>
        <w:t xml:space="preserve"> </w:t>
      </w:r>
      <w:r>
        <w:t>ban</w:t>
      </w:r>
      <w:r>
        <w:rPr>
          <w:spacing w:val="-3"/>
        </w:rPr>
        <w:t xml:space="preserve"> </w:t>
      </w:r>
      <w:r>
        <w:t>đầu.</w:t>
      </w:r>
      <w:r>
        <w:rPr>
          <w:spacing w:val="-68"/>
        </w:rPr>
        <w:t xml:space="preserve"> </w:t>
      </w:r>
    </w:p>
    <w:p w:rsidR="00FE603C" w:rsidRDefault="00FE603C" w:rsidP="00FE603C">
      <w:pPr>
        <w:pStyle w:val="BodyText"/>
        <w:spacing w:after="120"/>
        <w:ind w:right="222" w:firstLine="719"/>
        <w:rPr>
          <w:lang w:val="en-US"/>
        </w:rPr>
      </w:pPr>
      <w:r>
        <w:t>Để quá trình XDNTM</w:t>
      </w:r>
      <w:r>
        <w:rPr>
          <w:spacing w:val="1"/>
        </w:rPr>
        <w:t xml:space="preserve"> </w:t>
      </w:r>
      <w:r>
        <w:t xml:space="preserve">trên địa bàn </w:t>
      </w:r>
      <w:r>
        <w:rPr>
          <w:lang w:val="en-US"/>
        </w:rPr>
        <w:t xml:space="preserve">xã </w:t>
      </w:r>
      <w:r>
        <w:t>Sơn Trường đi vào chiều sâu, tiếp</w:t>
      </w:r>
      <w:r>
        <w:rPr>
          <w:spacing w:val="1"/>
        </w:rPr>
        <w:t xml:space="preserve"> </w:t>
      </w:r>
      <w:r>
        <w:t>tục đạt được những thành tựu to lớn, đòi hỏi vai trò chủ thể của nông dân Sơn Trường với những ưu điểm vốn có như sự chủ động, tự giác, năng động, sáng tạo</w:t>
      </w:r>
      <w:r>
        <w:rPr>
          <w:spacing w:val="1"/>
        </w:rPr>
        <w:t xml:space="preserve"> </w:t>
      </w:r>
      <w:r>
        <w:t>phải tiếp tục phát huy lên một tầm cao mới; đồng thời các chủ thể nông dân</w:t>
      </w:r>
      <w:r>
        <w:rPr>
          <w:spacing w:val="1"/>
        </w:rPr>
        <w:t xml:space="preserve"> </w:t>
      </w:r>
      <w:r>
        <w:t>Sơn Trường cần phấn đấu khắc phục những hạn chế, nhược điểm để ngày càng</w:t>
      </w:r>
      <w:r>
        <w:rPr>
          <w:spacing w:val="1"/>
        </w:rPr>
        <w:t xml:space="preserve"> </w:t>
      </w:r>
      <w:r>
        <w:t xml:space="preserve">tiến bộ. Sức mạnh của nông dân chỉ có thể nhân đôi và phát huy </w:t>
      </w:r>
      <w:r>
        <w:lastRenderedPageBreak/>
        <w:t>mạnh mẽ một</w:t>
      </w:r>
      <w:r>
        <w:rPr>
          <w:spacing w:val="-67"/>
        </w:rPr>
        <w:t xml:space="preserve"> </w:t>
      </w:r>
      <w:r>
        <w:t>khi nông dân có quyết tâm, nghị lực và khát vọng vượt lên chính mình. Cùng</w:t>
      </w:r>
      <w:r>
        <w:rPr>
          <w:spacing w:val="1"/>
        </w:rPr>
        <w:t xml:space="preserve"> </w:t>
      </w:r>
      <w:r>
        <w:t>với đó, để phát huy vai trò chủ thể của nông dân Sơn Trường trong XDNTM có</w:t>
      </w:r>
      <w:r>
        <w:rPr>
          <w:spacing w:val="1"/>
        </w:rPr>
        <w:t xml:space="preserve"> </w:t>
      </w:r>
      <w:r>
        <w:t>hiệu quả rất cần có sự quan tâm sâu sát, sự hỗ trợ kịp thời và thường xuyên</w:t>
      </w:r>
      <w:r>
        <w:rPr>
          <w:spacing w:val="1"/>
        </w:rPr>
        <w:t xml:space="preserve"> </w:t>
      </w:r>
      <w:r>
        <w:t>của các nhân tố bên ngoài nông dân. Phát huy vai trò chủ thể của nông dân</w:t>
      </w:r>
      <w:r>
        <w:rPr>
          <w:spacing w:val="1"/>
        </w:rPr>
        <w:t xml:space="preserve"> </w:t>
      </w:r>
      <w:r>
        <w:t>trong</w:t>
      </w:r>
      <w:r>
        <w:rPr>
          <w:spacing w:val="7"/>
        </w:rPr>
        <w:t xml:space="preserve"> </w:t>
      </w:r>
      <w:r>
        <w:t>XDNTM</w:t>
      </w:r>
      <w:r>
        <w:rPr>
          <w:spacing w:val="7"/>
        </w:rPr>
        <w:t xml:space="preserve"> </w:t>
      </w:r>
      <w:r>
        <w:t>ở</w:t>
      </w:r>
      <w:r>
        <w:rPr>
          <w:spacing w:val="9"/>
        </w:rPr>
        <w:t xml:space="preserve"> </w:t>
      </w:r>
      <w:r>
        <w:t>Sơn Trường,</w:t>
      </w:r>
      <w:r>
        <w:rPr>
          <w:spacing w:val="7"/>
        </w:rPr>
        <w:t xml:space="preserve"> </w:t>
      </w:r>
      <w:r>
        <w:t>suy</w:t>
      </w:r>
      <w:r>
        <w:rPr>
          <w:spacing w:val="3"/>
        </w:rPr>
        <w:t xml:space="preserve"> </w:t>
      </w:r>
      <w:r>
        <w:t>cho</w:t>
      </w:r>
      <w:r>
        <w:rPr>
          <w:spacing w:val="6"/>
        </w:rPr>
        <w:t xml:space="preserve"> </w:t>
      </w:r>
      <w:r>
        <w:t>cùng,</w:t>
      </w:r>
      <w:r>
        <w:rPr>
          <w:spacing w:val="7"/>
        </w:rPr>
        <w:t xml:space="preserve"> </w:t>
      </w:r>
      <w:r>
        <w:t>là</w:t>
      </w:r>
      <w:r>
        <w:rPr>
          <w:spacing w:val="7"/>
        </w:rPr>
        <w:t xml:space="preserve"> </w:t>
      </w:r>
      <w:r>
        <w:t>để</w:t>
      </w:r>
      <w:r>
        <w:rPr>
          <w:spacing w:val="5"/>
        </w:rPr>
        <w:t xml:space="preserve"> </w:t>
      </w:r>
      <w:r>
        <w:t>đem</w:t>
      </w:r>
      <w:r>
        <w:rPr>
          <w:spacing w:val="3"/>
        </w:rPr>
        <w:t xml:space="preserve"> </w:t>
      </w:r>
      <w:r>
        <w:t>lại</w:t>
      </w:r>
      <w:r>
        <w:rPr>
          <w:spacing w:val="7"/>
        </w:rPr>
        <w:t xml:space="preserve"> </w:t>
      </w:r>
      <w:r>
        <w:t>cho</w:t>
      </w:r>
      <w:r>
        <w:rPr>
          <w:spacing w:val="6"/>
        </w:rPr>
        <w:t xml:space="preserve"> </w:t>
      </w:r>
      <w:r>
        <w:t>từng</w:t>
      </w:r>
      <w:r>
        <w:rPr>
          <w:spacing w:val="8"/>
        </w:rPr>
        <w:t xml:space="preserve"> </w:t>
      </w:r>
      <w:r>
        <w:t>chủ</w:t>
      </w:r>
      <w:r>
        <w:rPr>
          <w:spacing w:val="5"/>
        </w:rPr>
        <w:t xml:space="preserve"> </w:t>
      </w:r>
      <w:r>
        <w:t>thể</w:t>
      </w:r>
      <w:r>
        <w:rPr>
          <w:spacing w:val="5"/>
        </w:rPr>
        <w:t xml:space="preserve"> </w:t>
      </w:r>
      <w:r>
        <w:t>nông</w:t>
      </w:r>
      <w:r>
        <w:rPr>
          <w:lang w:val="en-US"/>
        </w:rPr>
        <w:t xml:space="preserve"> </w:t>
      </w:r>
      <w:r>
        <w:t>dân có cuộc sống ngày càng tốt hơn, tiến bộ hơn, nghĩa tình hơn đúng như</w:t>
      </w:r>
      <w:r>
        <w:rPr>
          <w:spacing w:val="1"/>
        </w:rPr>
        <w:t xml:space="preserve"> </w:t>
      </w:r>
      <w:r>
        <w:t>mục đích, ý nghĩa, giá trị đích thực của một chủ trương giàu tính nhân văn của</w:t>
      </w:r>
      <w:r>
        <w:rPr>
          <w:spacing w:val="-67"/>
        </w:rPr>
        <w:t xml:space="preserve"> </w:t>
      </w:r>
      <w:r>
        <w:t>Đảng và Nhà nước ta. Vì vậy, việc thống nhất về quan điểm nhận thức, xây</w:t>
      </w:r>
      <w:r>
        <w:rPr>
          <w:spacing w:val="1"/>
        </w:rPr>
        <w:t xml:space="preserve"> </w:t>
      </w:r>
      <w:r>
        <w:t>dựng một hệ thống các giải pháp toàn diện, đồng bộ, hiệu quả, khả thi để phát</w:t>
      </w:r>
      <w:r>
        <w:rPr>
          <w:spacing w:val="1"/>
        </w:rPr>
        <w:t xml:space="preserve"> </w:t>
      </w:r>
      <w:r>
        <w:t>huy</w:t>
      </w:r>
      <w:r>
        <w:rPr>
          <w:spacing w:val="16"/>
        </w:rPr>
        <w:t xml:space="preserve"> </w:t>
      </w:r>
      <w:r>
        <w:t>vai</w:t>
      </w:r>
      <w:r>
        <w:rPr>
          <w:spacing w:val="20"/>
        </w:rPr>
        <w:t xml:space="preserve"> </w:t>
      </w:r>
      <w:r>
        <w:t>trò</w:t>
      </w:r>
      <w:r>
        <w:rPr>
          <w:spacing w:val="21"/>
        </w:rPr>
        <w:t xml:space="preserve"> </w:t>
      </w:r>
      <w:r>
        <w:t>chủ</w:t>
      </w:r>
      <w:r>
        <w:rPr>
          <w:spacing w:val="18"/>
        </w:rPr>
        <w:t xml:space="preserve"> </w:t>
      </w:r>
      <w:r>
        <w:t>thể</w:t>
      </w:r>
      <w:r>
        <w:rPr>
          <w:spacing w:val="24"/>
        </w:rPr>
        <w:t xml:space="preserve"> </w:t>
      </w:r>
      <w:r>
        <w:t>của</w:t>
      </w:r>
      <w:r>
        <w:rPr>
          <w:spacing w:val="20"/>
        </w:rPr>
        <w:t xml:space="preserve"> </w:t>
      </w:r>
      <w:r>
        <w:t>nông</w:t>
      </w:r>
      <w:r>
        <w:rPr>
          <w:spacing w:val="19"/>
        </w:rPr>
        <w:t xml:space="preserve"> </w:t>
      </w:r>
      <w:r>
        <w:t>dân</w:t>
      </w:r>
      <w:r>
        <w:rPr>
          <w:spacing w:val="18"/>
        </w:rPr>
        <w:t xml:space="preserve"> </w:t>
      </w:r>
      <w:r>
        <w:t>trong</w:t>
      </w:r>
      <w:r>
        <w:rPr>
          <w:spacing w:val="20"/>
        </w:rPr>
        <w:t xml:space="preserve"> </w:t>
      </w:r>
      <w:r>
        <w:t>XDNTM</w:t>
      </w:r>
      <w:r>
        <w:rPr>
          <w:spacing w:val="19"/>
        </w:rPr>
        <w:t xml:space="preserve"> </w:t>
      </w:r>
      <w:r>
        <w:t>ở</w:t>
      </w:r>
      <w:r>
        <w:rPr>
          <w:spacing w:val="24"/>
        </w:rPr>
        <w:t xml:space="preserve"> </w:t>
      </w:r>
      <w:r>
        <w:t>Sơn Trường</w:t>
      </w:r>
      <w:r>
        <w:rPr>
          <w:spacing w:val="21"/>
        </w:rPr>
        <w:t xml:space="preserve"> </w:t>
      </w:r>
      <w:r>
        <w:t>là</w:t>
      </w:r>
      <w:r>
        <w:rPr>
          <w:spacing w:val="23"/>
        </w:rPr>
        <w:t xml:space="preserve"> </w:t>
      </w:r>
      <w:r>
        <w:t>yêu</w:t>
      </w:r>
      <w:r>
        <w:rPr>
          <w:spacing w:val="21"/>
        </w:rPr>
        <w:t xml:space="preserve"> </w:t>
      </w:r>
      <w:r>
        <w:t>cầu</w:t>
      </w:r>
      <w:r>
        <w:rPr>
          <w:spacing w:val="21"/>
        </w:rPr>
        <w:t xml:space="preserve"> </w:t>
      </w:r>
      <w:r>
        <w:t>đang</w:t>
      </w:r>
      <w:r>
        <w:rPr>
          <w:lang w:val="en-US"/>
        </w:rPr>
        <w:t xml:space="preserve"> </w:t>
      </w:r>
      <w:r>
        <w:rPr>
          <w:spacing w:val="-68"/>
        </w:rPr>
        <w:t xml:space="preserve"> </w:t>
      </w:r>
      <w:r>
        <w:rPr>
          <w:spacing w:val="-68"/>
          <w:lang w:val="en-US"/>
        </w:rPr>
        <w:t xml:space="preserve"> </w:t>
      </w:r>
      <w:r>
        <w:t>đặt ra trong</w:t>
      </w:r>
      <w:r>
        <w:rPr>
          <w:spacing w:val="-3"/>
        </w:rPr>
        <w:t xml:space="preserve"> </w:t>
      </w:r>
      <w:r>
        <w:t>giai</w:t>
      </w:r>
      <w:r>
        <w:rPr>
          <w:spacing w:val="-2"/>
        </w:rPr>
        <w:t xml:space="preserve"> </w:t>
      </w:r>
      <w:r>
        <w:t>đoạn</w:t>
      </w:r>
      <w:r>
        <w:rPr>
          <w:spacing w:val="-1"/>
        </w:rPr>
        <w:t xml:space="preserve"> </w:t>
      </w:r>
      <w:r>
        <w:t>hiện</w:t>
      </w:r>
      <w:r>
        <w:rPr>
          <w:spacing w:val="1"/>
        </w:rPr>
        <w:t xml:space="preserve"> </w:t>
      </w:r>
      <w:r>
        <w:t>nay.</w:t>
      </w:r>
    </w:p>
    <w:p w:rsidR="00FE603C" w:rsidRPr="00242FEE" w:rsidRDefault="00FE603C" w:rsidP="00FE603C">
      <w:pPr>
        <w:pStyle w:val="BodyText"/>
        <w:spacing w:after="120"/>
        <w:ind w:right="222" w:firstLine="719"/>
        <w:rPr>
          <w:lang w:val="en-US"/>
        </w:rPr>
      </w:pPr>
      <w:r>
        <w:t xml:space="preserve">Từ những vấn đề trên là lý do để chúng tôi chọn </w:t>
      </w:r>
      <w:r>
        <w:rPr>
          <w:lang w:val="en-US"/>
        </w:rPr>
        <w:t>đề tài</w:t>
      </w:r>
      <w:r>
        <w:rPr>
          <w:spacing w:val="1"/>
        </w:rPr>
        <w:t xml:space="preserve"> </w:t>
      </w:r>
      <w:r>
        <w:t>"</w:t>
      </w:r>
      <w:r>
        <w:rPr>
          <w:b/>
          <w:i/>
        </w:rPr>
        <w:t>Phát huy vai trò chủ thể của nông dân trong xây dựng nông thôn mới ở</w:t>
      </w:r>
      <w:r>
        <w:rPr>
          <w:b/>
          <w:i/>
          <w:spacing w:val="1"/>
        </w:rPr>
        <w:t xml:space="preserve"> </w:t>
      </w:r>
      <w:r>
        <w:rPr>
          <w:b/>
          <w:i/>
        </w:rPr>
        <w:t>Sơn Trường hiện nay"</w:t>
      </w:r>
      <w:r>
        <w:rPr>
          <w:b/>
          <w:i/>
          <w:spacing w:val="-1"/>
        </w:rPr>
        <w:t xml:space="preserve"> </w:t>
      </w:r>
      <w:r>
        <w:t>làm</w:t>
      </w:r>
      <w:r>
        <w:rPr>
          <w:spacing w:val="-3"/>
        </w:rPr>
        <w:t xml:space="preserve"> </w:t>
      </w:r>
      <w:r>
        <w:rPr>
          <w:lang w:val="en-US"/>
        </w:rPr>
        <w:t>sáng kiến kinh nghiệm</w:t>
      </w:r>
      <w:r>
        <w:t>.</w:t>
      </w:r>
    </w:p>
    <w:p w:rsidR="00FE603C" w:rsidRDefault="00FE603C" w:rsidP="00FE603C">
      <w:pPr>
        <w:pStyle w:val="BodyText"/>
        <w:spacing w:after="120"/>
        <w:ind w:right="232" w:firstLine="851"/>
        <w:rPr>
          <w:lang w:val="en-US"/>
        </w:rPr>
      </w:pPr>
      <w:r>
        <w:rPr>
          <w:lang w:val="en-US"/>
        </w:rPr>
        <w:t>Mục đích sáng kiến nhằm p</w:t>
      </w:r>
      <w:r>
        <w:t>hân tích một số nội dung lý luận và thực trạng</w:t>
      </w:r>
      <w:r>
        <w:rPr>
          <w:lang w:val="en-US"/>
        </w:rPr>
        <w:t>,</w:t>
      </w:r>
      <w:r>
        <w:t xml:space="preserve"> phát huy vai trò chủ</w:t>
      </w:r>
      <w:r>
        <w:rPr>
          <w:spacing w:val="1"/>
        </w:rPr>
        <w:t xml:space="preserve"> </w:t>
      </w:r>
      <w:r>
        <w:t>thể của nông dân trong XDNTM ở Sơn Trường, đề xuất một số quan điểm định</w:t>
      </w:r>
      <w:r>
        <w:rPr>
          <w:spacing w:val="1"/>
        </w:rPr>
        <w:t xml:space="preserve"> </w:t>
      </w:r>
      <w:r>
        <w:t>hướng</w:t>
      </w:r>
      <w:r>
        <w:rPr>
          <w:spacing w:val="23"/>
        </w:rPr>
        <w:t xml:space="preserve"> </w:t>
      </w:r>
      <w:r>
        <w:t>và</w:t>
      </w:r>
      <w:r>
        <w:rPr>
          <w:spacing w:val="22"/>
        </w:rPr>
        <w:t xml:space="preserve"> </w:t>
      </w:r>
      <w:r>
        <w:t>giải</w:t>
      </w:r>
      <w:r>
        <w:rPr>
          <w:spacing w:val="23"/>
        </w:rPr>
        <w:t xml:space="preserve"> </w:t>
      </w:r>
      <w:r>
        <w:t>pháp</w:t>
      </w:r>
      <w:r>
        <w:rPr>
          <w:spacing w:val="25"/>
        </w:rPr>
        <w:t xml:space="preserve"> </w:t>
      </w:r>
      <w:r>
        <w:t>cơ</w:t>
      </w:r>
      <w:r>
        <w:rPr>
          <w:spacing w:val="25"/>
        </w:rPr>
        <w:t xml:space="preserve"> </w:t>
      </w:r>
      <w:r>
        <w:t>bản</w:t>
      </w:r>
      <w:r>
        <w:rPr>
          <w:spacing w:val="24"/>
        </w:rPr>
        <w:t xml:space="preserve"> </w:t>
      </w:r>
      <w:r>
        <w:t>nhằm</w:t>
      </w:r>
      <w:r>
        <w:rPr>
          <w:spacing w:val="20"/>
        </w:rPr>
        <w:t xml:space="preserve"> </w:t>
      </w:r>
      <w:r>
        <w:t>tiếp</w:t>
      </w:r>
      <w:r>
        <w:rPr>
          <w:spacing w:val="23"/>
        </w:rPr>
        <w:t xml:space="preserve"> </w:t>
      </w:r>
      <w:r>
        <w:t>tục</w:t>
      </w:r>
      <w:r>
        <w:rPr>
          <w:spacing w:val="22"/>
        </w:rPr>
        <w:t xml:space="preserve"> </w:t>
      </w:r>
      <w:r>
        <w:t>phát</w:t>
      </w:r>
      <w:r>
        <w:rPr>
          <w:spacing w:val="23"/>
        </w:rPr>
        <w:t xml:space="preserve"> </w:t>
      </w:r>
      <w:r>
        <w:t>huy</w:t>
      </w:r>
      <w:r>
        <w:rPr>
          <w:spacing w:val="22"/>
        </w:rPr>
        <w:t xml:space="preserve"> </w:t>
      </w:r>
      <w:r>
        <w:t>vai</w:t>
      </w:r>
      <w:r>
        <w:rPr>
          <w:spacing w:val="23"/>
        </w:rPr>
        <w:t xml:space="preserve"> </w:t>
      </w:r>
      <w:r>
        <w:t>trò</w:t>
      </w:r>
      <w:r>
        <w:rPr>
          <w:spacing w:val="23"/>
        </w:rPr>
        <w:t xml:space="preserve"> </w:t>
      </w:r>
      <w:r>
        <w:t>chủ</w:t>
      </w:r>
      <w:r>
        <w:rPr>
          <w:spacing w:val="23"/>
        </w:rPr>
        <w:t xml:space="preserve"> </w:t>
      </w:r>
      <w:r>
        <w:t>thể</w:t>
      </w:r>
      <w:r>
        <w:rPr>
          <w:spacing w:val="22"/>
        </w:rPr>
        <w:t xml:space="preserve"> </w:t>
      </w:r>
      <w:r>
        <w:t>của</w:t>
      </w:r>
      <w:r>
        <w:rPr>
          <w:spacing w:val="23"/>
        </w:rPr>
        <w:t xml:space="preserve"> </w:t>
      </w:r>
      <w:proofErr w:type="gramStart"/>
      <w:r>
        <w:t>nông</w:t>
      </w:r>
      <w:r>
        <w:rPr>
          <w:lang w:val="en-US"/>
        </w:rPr>
        <w:t xml:space="preserve"> </w:t>
      </w:r>
      <w:r>
        <w:rPr>
          <w:spacing w:val="-68"/>
        </w:rPr>
        <w:t xml:space="preserve"> </w:t>
      </w:r>
      <w:r>
        <w:t>dân</w:t>
      </w:r>
      <w:proofErr w:type="gramEnd"/>
      <w:r>
        <w:t xml:space="preserve"> trong</w:t>
      </w:r>
      <w:r>
        <w:rPr>
          <w:spacing w:val="1"/>
        </w:rPr>
        <w:t xml:space="preserve"> </w:t>
      </w:r>
      <w:r>
        <w:t>XDNTM ở Sơn Trường hiện</w:t>
      </w:r>
      <w:r>
        <w:rPr>
          <w:spacing w:val="1"/>
        </w:rPr>
        <w:t xml:space="preserve"> </w:t>
      </w:r>
      <w:r>
        <w:t>nay.</w:t>
      </w:r>
    </w:p>
    <w:p w:rsidR="00FE603C" w:rsidRDefault="00FE603C" w:rsidP="00FE603C">
      <w:pPr>
        <w:pStyle w:val="BodyText"/>
        <w:spacing w:after="120"/>
        <w:ind w:right="232" w:firstLine="851"/>
        <w:rPr>
          <w:color w:val="000000"/>
          <w:lang w:val="en-US"/>
        </w:rPr>
      </w:pPr>
      <w:r w:rsidRPr="00062DB5">
        <w:rPr>
          <w:color w:val="000000"/>
          <w:lang w:val="en-US"/>
        </w:rPr>
        <w:t>Do thời gian, khả năng nghiên cứu có hạn và kinh nghiệm bản thân chưa nhiều, bài nghiên cứu không tránh khỏi những thiếu sót. Tôi rất mong nhận được ý kiến đóng góp quý báu từ phía Hội đồng Khoa học, sáng kiến huyện để tiếp tục phát huy cho những năm tiếp theo.</w:t>
      </w:r>
    </w:p>
    <w:p w:rsidR="00FE603C" w:rsidRPr="00242FEE" w:rsidRDefault="00FE603C" w:rsidP="00FE603C">
      <w:pPr>
        <w:pStyle w:val="BodyText"/>
        <w:spacing w:after="120"/>
        <w:ind w:right="232" w:firstLine="851"/>
      </w:pPr>
      <w:r w:rsidRPr="00062DB5">
        <w:rPr>
          <w:color w:val="000000"/>
          <w:lang w:val="en-US"/>
        </w:rPr>
        <w:t>Ngoài phần mở đầu, kết luận và danh mục tài liệu tham khảo, sáng kiến kinh nghiệm chia làm 04 phần:</w:t>
      </w:r>
    </w:p>
    <w:p w:rsidR="00FE603C" w:rsidRPr="00062DB5" w:rsidRDefault="00FE603C" w:rsidP="00FE603C">
      <w:pPr>
        <w:widowControl/>
        <w:autoSpaceDE/>
        <w:autoSpaceDN/>
        <w:spacing w:after="120"/>
        <w:ind w:firstLine="851"/>
        <w:jc w:val="both"/>
        <w:rPr>
          <w:sz w:val="28"/>
          <w:szCs w:val="28"/>
          <w:lang w:val="en-US"/>
        </w:rPr>
      </w:pPr>
      <w:r w:rsidRPr="00062DB5">
        <w:rPr>
          <w:color w:val="000000"/>
          <w:sz w:val="28"/>
          <w:szCs w:val="28"/>
          <w:lang w:val="en-US"/>
        </w:rPr>
        <w:t>1. Cơ sở viết sáng kiến</w:t>
      </w:r>
    </w:p>
    <w:p w:rsidR="00FE603C" w:rsidRPr="00062DB5" w:rsidRDefault="00FE603C" w:rsidP="00FE603C">
      <w:pPr>
        <w:widowControl/>
        <w:autoSpaceDE/>
        <w:autoSpaceDN/>
        <w:spacing w:after="120"/>
        <w:ind w:firstLine="851"/>
        <w:jc w:val="both"/>
        <w:rPr>
          <w:sz w:val="28"/>
          <w:szCs w:val="28"/>
          <w:lang w:val="en-US"/>
        </w:rPr>
      </w:pPr>
      <w:r w:rsidRPr="00062DB5">
        <w:rPr>
          <w:color w:val="000000"/>
          <w:sz w:val="28"/>
          <w:szCs w:val="28"/>
          <w:lang w:val="en-US"/>
        </w:rPr>
        <w:t xml:space="preserve">2. Thực trạng của </w:t>
      </w:r>
      <w:r>
        <w:rPr>
          <w:color w:val="000000"/>
          <w:sz w:val="28"/>
          <w:szCs w:val="28"/>
          <w:lang w:val="en-US"/>
        </w:rPr>
        <w:t>vai trò chủ thể của nông dân trong xây dựng Nông thôn mới tại</w:t>
      </w:r>
      <w:r w:rsidRPr="00062DB5">
        <w:rPr>
          <w:color w:val="000000"/>
          <w:sz w:val="28"/>
          <w:szCs w:val="28"/>
          <w:lang w:val="en-US"/>
        </w:rPr>
        <w:t xml:space="preserve"> xã Sơn Trường.</w:t>
      </w:r>
    </w:p>
    <w:p w:rsidR="00FE603C" w:rsidRPr="00062DB5" w:rsidRDefault="00FE603C" w:rsidP="00FE603C">
      <w:pPr>
        <w:widowControl/>
        <w:autoSpaceDE/>
        <w:autoSpaceDN/>
        <w:spacing w:after="120"/>
        <w:ind w:firstLine="851"/>
        <w:jc w:val="both"/>
        <w:rPr>
          <w:sz w:val="28"/>
          <w:szCs w:val="28"/>
          <w:lang w:val="en-US"/>
        </w:rPr>
      </w:pPr>
      <w:r w:rsidRPr="00062DB5">
        <w:rPr>
          <w:color w:val="000000"/>
          <w:sz w:val="28"/>
          <w:szCs w:val="28"/>
          <w:lang w:val="en-US"/>
        </w:rPr>
        <w:t xml:space="preserve">3. Giải pháp nhằm </w:t>
      </w:r>
      <w:r>
        <w:rPr>
          <w:color w:val="000000"/>
          <w:sz w:val="28"/>
          <w:szCs w:val="28"/>
          <w:lang w:val="en-US"/>
        </w:rPr>
        <w:t>phát huy vai trò chủ thể của nông dân trong xây dựng Nông thôn mới tại xã Sơn Trường</w:t>
      </w:r>
      <w:r w:rsidRPr="00062DB5">
        <w:rPr>
          <w:color w:val="000000"/>
          <w:sz w:val="28"/>
          <w:szCs w:val="28"/>
          <w:lang w:val="en-US"/>
        </w:rPr>
        <w:t xml:space="preserve"> trong giai đoạn hiện nay.</w:t>
      </w:r>
    </w:p>
    <w:p w:rsidR="007D291E" w:rsidRDefault="00FE603C" w:rsidP="00FE603C">
      <w:pPr>
        <w:widowControl/>
        <w:autoSpaceDE/>
        <w:autoSpaceDN/>
        <w:spacing w:after="120"/>
        <w:ind w:firstLine="851"/>
        <w:jc w:val="both"/>
        <w:rPr>
          <w:sz w:val="28"/>
          <w:szCs w:val="28"/>
          <w:lang w:val="en-US"/>
        </w:rPr>
      </w:pPr>
      <w:proofErr w:type="gramStart"/>
      <w:r w:rsidRPr="00062DB5">
        <w:rPr>
          <w:color w:val="000000"/>
          <w:sz w:val="28"/>
          <w:szCs w:val="28"/>
          <w:lang w:val="en-US"/>
        </w:rPr>
        <w:t>4.Hiệu</w:t>
      </w:r>
      <w:proofErr w:type="gramEnd"/>
      <w:r w:rsidRPr="00062DB5">
        <w:rPr>
          <w:color w:val="000000"/>
          <w:sz w:val="28"/>
          <w:szCs w:val="28"/>
          <w:lang w:val="en-US"/>
        </w:rPr>
        <w:t xml:space="preserve"> quả của sáng kiến</w:t>
      </w:r>
    </w:p>
    <w:p w:rsidR="00FE603C" w:rsidRPr="00FE603C" w:rsidRDefault="00FE603C" w:rsidP="00B3414F">
      <w:pPr>
        <w:widowControl/>
        <w:autoSpaceDE/>
        <w:autoSpaceDN/>
        <w:spacing w:after="120"/>
        <w:jc w:val="both"/>
        <w:rPr>
          <w:sz w:val="28"/>
          <w:szCs w:val="28"/>
          <w:lang w:val="en-US"/>
        </w:rPr>
        <w:sectPr w:rsidR="00FE603C" w:rsidRPr="00FE603C" w:rsidSect="00242FEE">
          <w:headerReference w:type="default" r:id="rId9"/>
          <w:pgSz w:w="11910" w:h="16850"/>
          <w:pgMar w:top="1038" w:right="902" w:bottom="624" w:left="1582" w:header="731" w:footer="0" w:gutter="0"/>
          <w:pgNumType w:start="1"/>
          <w:cols w:space="720"/>
        </w:sectPr>
      </w:pPr>
    </w:p>
    <w:p w:rsidR="00242FEE" w:rsidRPr="00062DB5" w:rsidRDefault="00242FEE" w:rsidP="00574BCA">
      <w:pPr>
        <w:pStyle w:val="Heading1"/>
        <w:spacing w:after="120"/>
        <w:ind w:left="1016" w:right="123"/>
        <w:jc w:val="center"/>
        <w:rPr>
          <w:lang w:val="en-US"/>
        </w:rPr>
      </w:pPr>
      <w:r>
        <w:rPr>
          <w:lang w:val="en-US"/>
        </w:rPr>
        <w:lastRenderedPageBreak/>
        <w:t>PHẦN NỘI DUNG</w:t>
      </w:r>
    </w:p>
    <w:p w:rsidR="00242FEE" w:rsidRPr="00062DB5" w:rsidRDefault="00242FEE" w:rsidP="00574BCA">
      <w:pPr>
        <w:spacing w:after="120"/>
        <w:ind w:left="613" w:right="442"/>
        <w:jc w:val="center"/>
        <w:rPr>
          <w:lang w:val="en-US"/>
        </w:rPr>
      </w:pPr>
      <w:r>
        <w:rPr>
          <w:b/>
          <w:sz w:val="28"/>
          <w:lang w:val="en-US"/>
        </w:rPr>
        <w:t>Chương 1: CƠ SỞ VIẾT SÁNG KIẾN</w:t>
      </w:r>
    </w:p>
    <w:p w:rsidR="00242FEE" w:rsidRDefault="00242FEE" w:rsidP="00574BCA">
      <w:pPr>
        <w:widowControl/>
        <w:autoSpaceDE/>
        <w:autoSpaceDN/>
        <w:spacing w:after="120"/>
        <w:ind w:firstLine="851"/>
        <w:jc w:val="both"/>
        <w:rPr>
          <w:color w:val="000000"/>
          <w:sz w:val="28"/>
          <w:szCs w:val="28"/>
          <w:lang w:val="en-US"/>
        </w:rPr>
      </w:pPr>
    </w:p>
    <w:p w:rsidR="00242FEE" w:rsidRPr="00AE3540" w:rsidRDefault="00AE3540" w:rsidP="00574BCA">
      <w:pPr>
        <w:widowControl/>
        <w:autoSpaceDE/>
        <w:autoSpaceDN/>
        <w:spacing w:after="120"/>
        <w:ind w:firstLine="851"/>
        <w:jc w:val="both"/>
        <w:rPr>
          <w:b/>
          <w:color w:val="000000"/>
          <w:sz w:val="28"/>
          <w:szCs w:val="28"/>
          <w:lang w:val="en-US"/>
        </w:rPr>
      </w:pPr>
      <w:r w:rsidRPr="00AE3540">
        <w:rPr>
          <w:b/>
          <w:color w:val="000000"/>
          <w:sz w:val="28"/>
          <w:szCs w:val="28"/>
          <w:lang w:val="en-US"/>
        </w:rPr>
        <w:t xml:space="preserve">1. </w:t>
      </w:r>
      <w:r w:rsidR="00242FEE" w:rsidRPr="00AE3540">
        <w:rPr>
          <w:b/>
          <w:color w:val="000000"/>
          <w:sz w:val="28"/>
          <w:szCs w:val="28"/>
          <w:lang w:val="en-US"/>
        </w:rPr>
        <w:t>Một số khái niệm</w:t>
      </w:r>
    </w:p>
    <w:p w:rsidR="00AE3540" w:rsidRDefault="00AE3540" w:rsidP="00574BCA">
      <w:pPr>
        <w:widowControl/>
        <w:autoSpaceDE/>
        <w:autoSpaceDN/>
        <w:spacing w:after="120"/>
        <w:ind w:firstLine="851"/>
        <w:jc w:val="both"/>
        <w:rPr>
          <w:color w:val="000000"/>
          <w:sz w:val="28"/>
          <w:szCs w:val="28"/>
          <w:lang w:val="en-US"/>
        </w:rPr>
      </w:pPr>
      <w:r>
        <w:rPr>
          <w:color w:val="000000"/>
          <w:sz w:val="28"/>
          <w:szCs w:val="28"/>
          <w:lang w:val="en-US"/>
        </w:rPr>
        <w:t xml:space="preserve">- </w:t>
      </w:r>
      <w:r w:rsidR="00242FEE" w:rsidRPr="00826637">
        <w:rPr>
          <w:color w:val="000000"/>
          <w:sz w:val="28"/>
          <w:szCs w:val="28"/>
          <w:lang w:val="en-US"/>
        </w:rPr>
        <w:t xml:space="preserve">Nông dân là những người </w:t>
      </w:r>
      <w:proofErr w:type="gramStart"/>
      <w:r w:rsidR="00242FEE" w:rsidRPr="00826637">
        <w:rPr>
          <w:color w:val="000000"/>
          <w:sz w:val="28"/>
          <w:szCs w:val="28"/>
          <w:lang w:val="en-US"/>
        </w:rPr>
        <w:t>lao</w:t>
      </w:r>
      <w:proofErr w:type="gramEnd"/>
      <w:r w:rsidR="00242FEE" w:rsidRPr="00826637">
        <w:rPr>
          <w:color w:val="000000"/>
          <w:sz w:val="28"/>
          <w:szCs w:val="28"/>
          <w:lang w:val="en-US"/>
        </w:rPr>
        <w:t xml:space="preserve"> động cư trú ở nông thôn, tham gia sản xuất</w:t>
      </w:r>
      <w:r w:rsidR="00242FEE" w:rsidRPr="00826637">
        <w:rPr>
          <w:color w:val="000000"/>
          <w:sz w:val="28"/>
          <w:szCs w:val="28"/>
          <w:lang w:val="en-US"/>
        </w:rPr>
        <w:br/>
      </w:r>
      <w:r w:rsidR="00242FEE">
        <w:rPr>
          <w:color w:val="000000"/>
          <w:sz w:val="28"/>
          <w:szCs w:val="28"/>
          <w:lang w:val="en-US"/>
        </w:rPr>
        <w:t>nông nghiệp.</w:t>
      </w:r>
      <w:r w:rsidR="00242FEE" w:rsidRPr="00826637">
        <w:rPr>
          <w:color w:val="000000"/>
          <w:sz w:val="28"/>
          <w:szCs w:val="28"/>
          <w:lang w:val="en-US"/>
        </w:rPr>
        <w:t>Nông dân sống chủ yếu bằng ruộng vườn, sau đó đến các ngành</w:t>
      </w:r>
      <w:r w:rsidR="00242FEE" w:rsidRPr="00826637">
        <w:rPr>
          <w:color w:val="000000"/>
          <w:sz w:val="28"/>
          <w:szCs w:val="28"/>
          <w:lang w:val="en-US"/>
        </w:rPr>
        <w:br/>
        <w:t>nghề mà tư liệu sản xuất chính là đất đai. Tùy từng quốc gia, từng thời kì lịch sử</w:t>
      </w:r>
      <w:proofErr w:type="gramStart"/>
      <w:r w:rsidR="00242FEE" w:rsidRPr="00826637">
        <w:rPr>
          <w:color w:val="000000"/>
          <w:sz w:val="28"/>
          <w:szCs w:val="28"/>
          <w:lang w:val="en-US"/>
        </w:rPr>
        <w:t>,</w:t>
      </w:r>
      <w:proofErr w:type="gramEnd"/>
      <w:r w:rsidR="00242FEE" w:rsidRPr="00826637">
        <w:rPr>
          <w:color w:val="000000"/>
          <w:sz w:val="28"/>
          <w:szCs w:val="28"/>
          <w:lang w:val="en-US"/>
        </w:rPr>
        <w:br/>
        <w:t xml:space="preserve">người nông dân có quyền sở hữu khác nhau về ruộng đất. </w:t>
      </w:r>
      <w:proofErr w:type="gramStart"/>
      <w:r w:rsidR="00242FEE" w:rsidRPr="00826637">
        <w:rPr>
          <w:color w:val="000000"/>
          <w:sz w:val="28"/>
          <w:szCs w:val="28"/>
          <w:lang w:val="en-US"/>
        </w:rPr>
        <w:t>Họ hình thành nên giai</w:t>
      </w:r>
      <w:r w:rsidR="00242FEE" w:rsidRPr="00826637">
        <w:rPr>
          <w:color w:val="000000"/>
          <w:sz w:val="28"/>
          <w:szCs w:val="28"/>
          <w:lang w:val="en-US"/>
        </w:rPr>
        <w:br/>
        <w:t>cấp nông dân, có vị trí, vai trò nhất định trong xã hội.</w:t>
      </w:r>
      <w:proofErr w:type="gramEnd"/>
    </w:p>
    <w:p w:rsidR="00242FEE" w:rsidRDefault="00AE3540" w:rsidP="00574BCA">
      <w:pPr>
        <w:widowControl/>
        <w:autoSpaceDE/>
        <w:autoSpaceDN/>
        <w:spacing w:after="120"/>
        <w:ind w:firstLine="851"/>
        <w:jc w:val="both"/>
        <w:rPr>
          <w:color w:val="000000"/>
          <w:sz w:val="28"/>
          <w:szCs w:val="28"/>
          <w:lang w:val="en-US"/>
        </w:rPr>
      </w:pPr>
      <w:r>
        <w:rPr>
          <w:color w:val="000000"/>
          <w:sz w:val="28"/>
          <w:szCs w:val="28"/>
          <w:lang w:val="en-US"/>
        </w:rPr>
        <w:t xml:space="preserve">- </w:t>
      </w:r>
      <w:r w:rsidR="00242FEE" w:rsidRPr="00826637">
        <w:rPr>
          <w:color w:val="000000"/>
          <w:sz w:val="28"/>
          <w:szCs w:val="28"/>
          <w:lang w:val="en-US"/>
        </w:rPr>
        <w:t>Nông thôn là vùng sinh sống của tập hợp dân cư, trong đó có nhiều nông dân.Tập hợp này tham gia vào các hoạt động kinh tế, văn hóa, xã hội và môi trường</w:t>
      </w:r>
      <w:r w:rsidR="00242FEE" w:rsidRPr="00826637">
        <w:rPr>
          <w:color w:val="000000"/>
          <w:sz w:val="28"/>
          <w:szCs w:val="28"/>
          <w:lang w:val="en-US"/>
        </w:rPr>
        <w:br/>
        <w:t>trong một thể chế chính trị nhất định và chịu ảnh hưởng của các tổ chức khác.</w:t>
      </w:r>
      <w:r w:rsidR="00242FEE" w:rsidRPr="00826637">
        <w:rPr>
          <w:color w:val="000000"/>
          <w:sz w:val="28"/>
          <w:szCs w:val="28"/>
          <w:lang w:val="en-US"/>
        </w:rPr>
        <w:br/>
        <w:t>Phát triển nông thôn là một quá trình nhằm cải thiện và nâng cao đời sống</w:t>
      </w:r>
      <w:r w:rsidR="00242FEE" w:rsidRPr="00826637">
        <w:rPr>
          <w:color w:val="000000"/>
          <w:sz w:val="28"/>
          <w:szCs w:val="28"/>
          <w:lang w:val="en-US"/>
        </w:rPr>
        <w:br/>
        <w:t>của người dân nông thôn một cách bền vững về kinh tế xã hội, văn hoá và môi</w:t>
      </w:r>
      <w:r w:rsidR="00242FEE" w:rsidRPr="00826637">
        <w:rPr>
          <w:color w:val="000000"/>
          <w:sz w:val="28"/>
          <w:szCs w:val="28"/>
          <w:lang w:val="en-US"/>
        </w:rPr>
        <w:br/>
        <w:t>trường, quá trình này, trước hết là do nỗ lực từ chính người dân nông thôn và có</w:t>
      </w:r>
      <w:r w:rsidR="00242FEE" w:rsidRPr="00826637">
        <w:rPr>
          <w:color w:val="000000"/>
          <w:sz w:val="28"/>
          <w:szCs w:val="28"/>
          <w:lang w:val="en-US"/>
        </w:rPr>
        <w:br/>
        <w:t>sự hỗ trợ tích cực của Chính phủ và các tổ chức khác.</w:t>
      </w:r>
    </w:p>
    <w:p w:rsidR="00AE3540" w:rsidRDefault="00AE3540" w:rsidP="00574BCA">
      <w:pPr>
        <w:widowControl/>
        <w:autoSpaceDE/>
        <w:autoSpaceDN/>
        <w:spacing w:after="120"/>
        <w:ind w:firstLine="851"/>
        <w:jc w:val="both"/>
        <w:rPr>
          <w:color w:val="000000"/>
          <w:sz w:val="28"/>
          <w:szCs w:val="28"/>
          <w:lang w:val="en-US"/>
        </w:rPr>
      </w:pPr>
      <w:r>
        <w:rPr>
          <w:color w:val="000000"/>
          <w:sz w:val="28"/>
          <w:szCs w:val="28"/>
          <w:lang w:val="en-US"/>
        </w:rPr>
        <w:t xml:space="preserve">- </w:t>
      </w:r>
      <w:r w:rsidR="00242FEE" w:rsidRPr="00826637">
        <w:rPr>
          <w:color w:val="000000"/>
          <w:sz w:val="28"/>
          <w:szCs w:val="28"/>
          <w:lang w:val="en-US"/>
        </w:rPr>
        <w:t>Xây dựng mô hình nông thôn mới là một chính sách về một mô hình phát</w:t>
      </w:r>
      <w:r w:rsidR="00242FEE" w:rsidRPr="00826637">
        <w:rPr>
          <w:color w:val="000000"/>
          <w:sz w:val="28"/>
          <w:szCs w:val="28"/>
          <w:lang w:val="en-US"/>
        </w:rPr>
        <w:br/>
        <w:t>triển cả về nông nghiệp và nông thôn, nên vừa mang tính tổng hợp, bao quát</w:t>
      </w:r>
      <w:r w:rsidR="00242FEE" w:rsidRPr="00826637">
        <w:rPr>
          <w:color w:val="000000"/>
          <w:sz w:val="28"/>
          <w:szCs w:val="28"/>
          <w:lang w:val="en-US"/>
        </w:rPr>
        <w:br/>
        <w:t>nhiều lĩnh vực, vừa đi sâu giải quyết nhiều vấn đề cụ thể, đồng thời giải quyết các</w:t>
      </w:r>
      <w:r w:rsidR="00242FEE" w:rsidRPr="00826637">
        <w:rPr>
          <w:color w:val="000000"/>
          <w:sz w:val="28"/>
          <w:szCs w:val="28"/>
          <w:lang w:val="en-US"/>
        </w:rPr>
        <w:br/>
        <w:t>mối quan hệ với các chính sách khác, các lĩnh vực khác trong sự tính toán, cân đối</w:t>
      </w:r>
      <w:r w:rsidR="00242FEE" w:rsidRPr="00826637">
        <w:rPr>
          <w:color w:val="000000"/>
          <w:sz w:val="28"/>
          <w:szCs w:val="28"/>
          <w:lang w:val="en-US"/>
        </w:rPr>
        <w:br/>
        <w:t>mang tính tổng thể, khắc phục tình trạng rời rạc, hoặc duy ý chí</w:t>
      </w:r>
      <w:r>
        <w:rPr>
          <w:color w:val="000000"/>
          <w:sz w:val="28"/>
          <w:szCs w:val="28"/>
          <w:lang w:val="en-US"/>
        </w:rPr>
        <w:t>.</w:t>
      </w:r>
    </w:p>
    <w:p w:rsidR="00242FEE" w:rsidRPr="00AE3540" w:rsidRDefault="00242FEE" w:rsidP="00574BCA">
      <w:pPr>
        <w:widowControl/>
        <w:autoSpaceDE/>
        <w:autoSpaceDN/>
        <w:spacing w:after="120"/>
        <w:ind w:firstLine="851"/>
        <w:jc w:val="both"/>
        <w:rPr>
          <w:b/>
          <w:color w:val="000000"/>
          <w:sz w:val="28"/>
          <w:szCs w:val="28"/>
          <w:lang w:val="en-US"/>
        </w:rPr>
      </w:pPr>
      <w:r w:rsidRPr="00AE3540">
        <w:rPr>
          <w:b/>
          <w:color w:val="000000"/>
          <w:sz w:val="28"/>
          <w:szCs w:val="28"/>
          <w:lang w:val="en-US"/>
        </w:rPr>
        <w:t>2. Nội dung và vai trò của nông dân trong việc tham gia xây dựng</w:t>
      </w:r>
      <w:r w:rsidRPr="00AE3540">
        <w:rPr>
          <w:b/>
          <w:color w:val="000000"/>
          <w:sz w:val="28"/>
          <w:szCs w:val="28"/>
          <w:lang w:val="en-US"/>
        </w:rPr>
        <w:br/>
        <w:t>mô hình nông thôn mới</w:t>
      </w:r>
    </w:p>
    <w:p w:rsidR="00AE3540" w:rsidRDefault="00242FEE" w:rsidP="00574BCA">
      <w:pPr>
        <w:widowControl/>
        <w:autoSpaceDE/>
        <w:autoSpaceDN/>
        <w:spacing w:after="120"/>
        <w:ind w:firstLine="851"/>
        <w:jc w:val="both"/>
        <w:rPr>
          <w:color w:val="000000"/>
          <w:sz w:val="28"/>
          <w:szCs w:val="28"/>
          <w:lang w:val="en-US"/>
        </w:rPr>
      </w:pPr>
      <w:r w:rsidRPr="00826637">
        <w:rPr>
          <w:color w:val="000000"/>
          <w:sz w:val="28"/>
          <w:szCs w:val="28"/>
          <w:lang w:val="en-US"/>
        </w:rPr>
        <w:t>Sự tham gia của nông dân vào việc xây dựng nông thôn mới được coi nhưnhân tố quan trọng, quyết định sự thành bại của việc áp dụng phương pháp tiếp cận</w:t>
      </w:r>
      <w:r>
        <w:rPr>
          <w:color w:val="000000"/>
          <w:sz w:val="28"/>
          <w:szCs w:val="28"/>
          <w:lang w:val="en-US"/>
        </w:rPr>
        <w:t xml:space="preserve"> </w:t>
      </w:r>
      <w:r w:rsidRPr="00826637">
        <w:rPr>
          <w:color w:val="000000"/>
          <w:sz w:val="28"/>
          <w:szCs w:val="28"/>
          <w:lang w:val="en-US"/>
        </w:rPr>
        <w:t xml:space="preserve">phát triển dựa vào nội lực và do cộng đồng làm chủ trong thí điểm mô hình. Khitham gia vào quá trình phát triển thôn mới với sự hỗ trợ của Nhà nước, người dân tạicác cộng đồng dân cư nông thôn sẽ từng bước được tăng cường kỹ năng, năng lực vềquản lý nhằm tận dụng triệt để các nguồn lực tại chỗ và bên ngoài. Khi xem xét quátrình tham gia của người dân trong các hoạt động trong phát triển nông thôn, vai tròcủa người dân ở đây được thể hiện: Dân biết, dân bàn, dân đóng góp, dân làm, dânkiểm tra, dân quản lý và dân hưởng lợi. </w:t>
      </w:r>
    </w:p>
    <w:p w:rsidR="00242FEE" w:rsidRDefault="00242FEE" w:rsidP="00574BCA">
      <w:pPr>
        <w:widowControl/>
        <w:autoSpaceDE/>
        <w:autoSpaceDN/>
        <w:spacing w:after="120"/>
        <w:ind w:firstLine="851"/>
        <w:jc w:val="both"/>
        <w:rPr>
          <w:color w:val="000000"/>
          <w:sz w:val="28"/>
          <w:szCs w:val="28"/>
          <w:lang w:val="en-US"/>
        </w:rPr>
      </w:pPr>
      <w:r w:rsidRPr="00826637">
        <w:rPr>
          <w:color w:val="000000"/>
          <w:sz w:val="28"/>
          <w:szCs w:val="28"/>
          <w:lang w:val="en-US"/>
        </w:rPr>
        <w:t>Các nội dung trong nâng cao vai trò của người dân trong việc tham</w:t>
      </w:r>
      <w:r w:rsidRPr="00826637">
        <w:rPr>
          <w:color w:val="000000"/>
          <w:sz w:val="28"/>
          <w:szCs w:val="28"/>
          <w:lang w:val="en-US"/>
        </w:rPr>
        <w:br/>
        <w:t>gia xây dựng mô hình nông thôn mới được hiểu:</w:t>
      </w:r>
    </w:p>
    <w:p w:rsidR="00AE3540" w:rsidRDefault="00242FEE" w:rsidP="00574BCA">
      <w:pPr>
        <w:widowControl/>
        <w:autoSpaceDE/>
        <w:autoSpaceDN/>
        <w:spacing w:after="120"/>
        <w:ind w:firstLine="851"/>
        <w:jc w:val="both"/>
        <w:rPr>
          <w:color w:val="000000"/>
          <w:sz w:val="28"/>
          <w:szCs w:val="28"/>
          <w:lang w:val="en-US"/>
        </w:rPr>
      </w:pPr>
      <w:r w:rsidRPr="00826637">
        <w:rPr>
          <w:color w:val="000000"/>
          <w:sz w:val="28"/>
          <w:szCs w:val="28"/>
          <w:lang w:val="en-US"/>
        </w:rPr>
        <w:t>Dân biết: là quyền lợi, nghĩa vụ và sự hiểu biết của người nông dân về</w:t>
      </w:r>
      <w:r w:rsidRPr="00826637">
        <w:rPr>
          <w:color w:val="000000"/>
          <w:sz w:val="28"/>
          <w:szCs w:val="28"/>
          <w:lang w:val="en-US"/>
        </w:rPr>
        <w:br/>
        <w:t>những kiến thức bản địa có thể đóng góp vào quá trình quy hoạch nông thôn, quá</w:t>
      </w:r>
      <w:r w:rsidRPr="00826637">
        <w:rPr>
          <w:color w:val="000000"/>
          <w:sz w:val="28"/>
          <w:szCs w:val="28"/>
          <w:lang w:val="en-US"/>
        </w:rPr>
        <w:br/>
        <w:t>trình khảo sát thiết kế các công trình xây dựng cơ sở hạ tầng nông thôn. Mặt khác</w:t>
      </w:r>
      <w:proofErr w:type="gramStart"/>
      <w:r w:rsidRPr="00826637">
        <w:rPr>
          <w:color w:val="000000"/>
          <w:sz w:val="28"/>
          <w:szCs w:val="28"/>
          <w:lang w:val="en-US"/>
        </w:rPr>
        <w:t>,</w:t>
      </w:r>
      <w:proofErr w:type="gramEnd"/>
      <w:r w:rsidRPr="00826637">
        <w:rPr>
          <w:color w:val="000000"/>
          <w:sz w:val="28"/>
          <w:szCs w:val="28"/>
          <w:lang w:val="en-US"/>
        </w:rPr>
        <w:br/>
        <w:t>người dân có điều kiện tham gia hiệu quả hơn vào các giai đoạn sau của quá trình</w:t>
      </w:r>
      <w:r w:rsidRPr="00826637">
        <w:rPr>
          <w:color w:val="000000"/>
          <w:sz w:val="28"/>
          <w:szCs w:val="28"/>
          <w:lang w:val="en-US"/>
        </w:rPr>
        <w:br/>
        <w:t>xây dựng công trình; Người dân nắm được thông tin đầy đủ về công trình mà họ</w:t>
      </w:r>
      <w:r w:rsidRPr="00826637">
        <w:rPr>
          <w:color w:val="000000"/>
          <w:sz w:val="28"/>
          <w:szCs w:val="28"/>
          <w:lang w:val="en-US"/>
        </w:rPr>
        <w:br/>
        <w:t>tham gia như: mục đích xây dựng công trình, quy mô công trình, các yêu cầu</w:t>
      </w:r>
      <w:r w:rsidRPr="00826637">
        <w:rPr>
          <w:color w:val="000000"/>
          <w:sz w:val="28"/>
          <w:szCs w:val="28"/>
          <w:lang w:val="en-US"/>
        </w:rPr>
        <w:br/>
        <w:t>đóng góp từ cộng đồng, trách nhiệm và quyền lợi của cộng đồng người dân được</w:t>
      </w:r>
      <w:r w:rsidRPr="00826637">
        <w:rPr>
          <w:color w:val="000000"/>
          <w:sz w:val="28"/>
          <w:szCs w:val="28"/>
          <w:lang w:val="en-US"/>
        </w:rPr>
        <w:br/>
        <w:t>hưởng lợi</w:t>
      </w:r>
      <w:r>
        <w:rPr>
          <w:color w:val="000000"/>
          <w:sz w:val="28"/>
          <w:szCs w:val="28"/>
          <w:lang w:val="en-US"/>
        </w:rPr>
        <w:t>.</w:t>
      </w:r>
    </w:p>
    <w:p w:rsidR="00AE3540" w:rsidRDefault="00242FEE" w:rsidP="00574BCA">
      <w:pPr>
        <w:widowControl/>
        <w:autoSpaceDE/>
        <w:autoSpaceDN/>
        <w:spacing w:after="120"/>
        <w:ind w:firstLine="851"/>
        <w:jc w:val="both"/>
        <w:rPr>
          <w:color w:val="000000"/>
          <w:sz w:val="28"/>
          <w:szCs w:val="28"/>
          <w:lang w:val="en-US"/>
        </w:rPr>
      </w:pPr>
      <w:r w:rsidRPr="00826637">
        <w:rPr>
          <w:color w:val="000000"/>
          <w:sz w:val="28"/>
          <w:szCs w:val="28"/>
          <w:lang w:val="en-US"/>
        </w:rPr>
        <w:lastRenderedPageBreak/>
        <w:t>– Dân bàn: bao gồm sự tham gia ý kiến của người dân liên quan đến kế hoạch</w:t>
      </w:r>
      <w:r w:rsidR="00B3414F">
        <w:rPr>
          <w:color w:val="000000"/>
          <w:sz w:val="28"/>
          <w:szCs w:val="28"/>
          <w:lang w:val="en-US"/>
        </w:rPr>
        <w:t xml:space="preserve"> </w:t>
      </w:r>
      <w:r w:rsidRPr="00826637">
        <w:rPr>
          <w:color w:val="000000"/>
          <w:sz w:val="28"/>
          <w:szCs w:val="28"/>
          <w:lang w:val="en-US"/>
        </w:rPr>
        <w:t xml:space="preserve">phát triển sản xuất, liên quan đến các giải pháp, mọi hoạt động của nông dân trên địabàn như: bàn luận mở ra một hướng sản xuất mới, </w:t>
      </w:r>
      <w:r>
        <w:rPr>
          <w:color w:val="000000"/>
          <w:sz w:val="28"/>
          <w:szCs w:val="28"/>
          <w:lang w:val="en-US"/>
        </w:rPr>
        <w:t>đầu tư xây dựng công trình phúc</w:t>
      </w:r>
      <w:r w:rsidRPr="00826637">
        <w:rPr>
          <w:color w:val="000000"/>
          <w:sz w:val="28"/>
          <w:szCs w:val="28"/>
          <w:lang w:val="en-US"/>
        </w:rPr>
        <w:t>lợicông cộng, các giải pháp thiết kế, phương thức khai thác công trình, tổ chức quản lýcông trình, các mức đóng góp và các định mức chi tiêu từ các nguồn thu, phương thứcquản lý tài chính, … trong nội bộ cộng đồng dân cư hưởng lợi.</w:t>
      </w:r>
    </w:p>
    <w:p w:rsidR="00AE3540" w:rsidRDefault="00242FEE" w:rsidP="00574BCA">
      <w:pPr>
        <w:widowControl/>
        <w:autoSpaceDE/>
        <w:autoSpaceDN/>
        <w:spacing w:after="120"/>
        <w:ind w:firstLine="851"/>
        <w:jc w:val="both"/>
        <w:rPr>
          <w:color w:val="000000"/>
          <w:sz w:val="28"/>
          <w:szCs w:val="28"/>
          <w:lang w:val="en-US"/>
        </w:rPr>
      </w:pPr>
      <w:r w:rsidRPr="00826637">
        <w:rPr>
          <w:color w:val="000000"/>
          <w:sz w:val="28"/>
          <w:szCs w:val="28"/>
          <w:lang w:val="en-US"/>
        </w:rPr>
        <w:t>– Dân làm: chính là sự tham gia lao động trực tiếp từ người dân vào các</w:t>
      </w:r>
      <w:r w:rsidRPr="00826637">
        <w:rPr>
          <w:color w:val="000000"/>
          <w:sz w:val="28"/>
          <w:szCs w:val="28"/>
          <w:lang w:val="en-US"/>
        </w:rPr>
        <w:br/>
        <w:t>hoạt động phát triển nông thôn như: đầu tư xây dựng cơ sở hạ tầng, các hoạt động</w:t>
      </w:r>
      <w:r w:rsidRPr="00826637">
        <w:rPr>
          <w:color w:val="000000"/>
          <w:sz w:val="28"/>
          <w:szCs w:val="28"/>
          <w:lang w:val="en-US"/>
        </w:rPr>
        <w:br/>
        <w:t>của các nhóm khuyến nông, khuyến lâm, nhóm tín dụng tiết kiệm và những công</w:t>
      </w:r>
      <w:r w:rsidRPr="00826637">
        <w:rPr>
          <w:color w:val="000000"/>
          <w:sz w:val="28"/>
          <w:szCs w:val="28"/>
          <w:lang w:val="en-US"/>
        </w:rPr>
        <w:br/>
        <w:t>việc liên quan đến tổ chức tiếp nhận, quản lý và sử dụng công trình. Người dân</w:t>
      </w:r>
      <w:r w:rsidRPr="00826637">
        <w:rPr>
          <w:color w:val="000000"/>
          <w:sz w:val="28"/>
          <w:szCs w:val="28"/>
          <w:lang w:val="en-US"/>
        </w:rPr>
        <w:br/>
        <w:t>trực tiếp tham gia vào quá trình cụ thể trong việc lập kế hoạch có sự tham gia cho</w:t>
      </w:r>
      <w:r w:rsidRPr="00826637">
        <w:rPr>
          <w:color w:val="000000"/>
          <w:sz w:val="28"/>
          <w:szCs w:val="28"/>
          <w:lang w:val="en-US"/>
        </w:rPr>
        <w:br/>
        <w:t>từng hoạt động thi công, quản lý và duy tu bảo dưỡng, từ những việc tham gia đó</w:t>
      </w:r>
      <w:r w:rsidRPr="00826637">
        <w:rPr>
          <w:color w:val="000000"/>
          <w:sz w:val="28"/>
          <w:szCs w:val="28"/>
          <w:lang w:val="en-US"/>
        </w:rPr>
        <w:br/>
        <w:t xml:space="preserve">đã tạo cơ hội cho người dân có việc làm, tăng thu nhập cho người dân. </w:t>
      </w:r>
      <w:proofErr w:type="gramStart"/>
      <w:r w:rsidRPr="00826637">
        <w:rPr>
          <w:color w:val="000000"/>
          <w:sz w:val="28"/>
          <w:szCs w:val="28"/>
          <w:lang w:val="en-US"/>
        </w:rPr>
        <w:t>Ngoài ra</w:t>
      </w:r>
      <w:r w:rsidRPr="00826637">
        <w:rPr>
          <w:color w:val="000000"/>
          <w:sz w:val="28"/>
          <w:szCs w:val="28"/>
          <w:lang w:val="en-US"/>
        </w:rPr>
        <w:br/>
        <w:t>dân còn góp của góp công.</w:t>
      </w:r>
      <w:proofErr w:type="gramEnd"/>
      <w:r w:rsidRPr="00826637">
        <w:rPr>
          <w:color w:val="000000"/>
          <w:sz w:val="28"/>
          <w:szCs w:val="28"/>
          <w:lang w:val="en-US"/>
        </w:rPr>
        <w:t xml:space="preserve"> Hình thức đóng góp có thể bằng tiền, sức </w:t>
      </w:r>
      <w:proofErr w:type="gramStart"/>
      <w:r w:rsidRPr="00826637">
        <w:rPr>
          <w:color w:val="000000"/>
          <w:sz w:val="28"/>
          <w:szCs w:val="28"/>
          <w:lang w:val="en-US"/>
        </w:rPr>
        <w:t>lao</w:t>
      </w:r>
      <w:proofErr w:type="gramEnd"/>
      <w:r w:rsidRPr="00826637">
        <w:rPr>
          <w:color w:val="000000"/>
          <w:sz w:val="28"/>
          <w:szCs w:val="28"/>
          <w:lang w:val="en-US"/>
        </w:rPr>
        <w:t xml:space="preserve"> động, vật</w:t>
      </w:r>
      <w:r w:rsidRPr="00826637">
        <w:rPr>
          <w:color w:val="000000"/>
          <w:sz w:val="28"/>
          <w:szCs w:val="28"/>
          <w:lang w:val="en-US"/>
        </w:rPr>
        <w:br/>
        <w:t>tư tại chỗ hoặc đóng góp bằng trí tuệ.</w:t>
      </w:r>
    </w:p>
    <w:p w:rsidR="00242FEE" w:rsidRDefault="00242FEE" w:rsidP="00574BCA">
      <w:pPr>
        <w:widowControl/>
        <w:autoSpaceDE/>
        <w:autoSpaceDN/>
        <w:spacing w:after="120"/>
        <w:ind w:firstLine="851"/>
        <w:jc w:val="both"/>
        <w:rPr>
          <w:color w:val="000000"/>
          <w:sz w:val="28"/>
          <w:szCs w:val="28"/>
          <w:lang w:val="en-US"/>
        </w:rPr>
      </w:pPr>
      <w:r w:rsidRPr="00826637">
        <w:rPr>
          <w:color w:val="000000"/>
          <w:sz w:val="28"/>
          <w:szCs w:val="28"/>
          <w:lang w:val="en-US"/>
        </w:rPr>
        <w:t>– Dân kiểm tra: dân kiểm tra mọi vấn đề, mọi công việc đề ra, là biểu hiện</w:t>
      </w:r>
      <w:r w:rsidRPr="00826637">
        <w:rPr>
          <w:color w:val="000000"/>
          <w:sz w:val="28"/>
          <w:szCs w:val="28"/>
          <w:lang w:val="en-US"/>
        </w:rPr>
        <w:br/>
        <w:t>cao nhất của tinh thần “Dân chủ”. Từ chủ trương của nhà nước đưa ra xây dựng</w:t>
      </w:r>
      <w:r w:rsidRPr="00826637">
        <w:rPr>
          <w:color w:val="000000"/>
          <w:sz w:val="28"/>
          <w:szCs w:val="28"/>
          <w:lang w:val="en-US"/>
        </w:rPr>
        <w:br/>
        <w:t>cơ sở hạ tầng; hoặc như việc cấp đất, cấp vốn cho một đơn vị, cho đến hiệu quả</w:t>
      </w:r>
      <w:r w:rsidRPr="00826637">
        <w:rPr>
          <w:color w:val="000000"/>
          <w:sz w:val="28"/>
          <w:szCs w:val="28"/>
          <w:lang w:val="en-US"/>
        </w:rPr>
        <w:br/>
        <w:t>đích thực của các vấn đề đầu tư xây dựng công trình phúc lợi công cộng, các giải</w:t>
      </w:r>
      <w:r w:rsidRPr="00826637">
        <w:rPr>
          <w:color w:val="000000"/>
          <w:sz w:val="28"/>
          <w:szCs w:val="28"/>
          <w:lang w:val="en-US"/>
        </w:rPr>
        <w:br/>
        <w:t>pháp thiết kế, phương thức khai thác công trình, tổ chức quản lý công trình, các</w:t>
      </w:r>
      <w:r w:rsidRPr="00826637">
        <w:rPr>
          <w:color w:val="000000"/>
          <w:sz w:val="28"/>
          <w:szCs w:val="28"/>
          <w:lang w:val="en-US"/>
        </w:rPr>
        <w:br/>
        <w:t>mức đóng góp và các định mức chi tiêu từ các nguồn thu, phương thức quản lý tài</w:t>
      </w:r>
      <w:r w:rsidRPr="00826637">
        <w:rPr>
          <w:color w:val="000000"/>
          <w:sz w:val="28"/>
          <w:szCs w:val="28"/>
          <w:lang w:val="en-US"/>
        </w:rPr>
        <w:br/>
        <w:t>chính… đều phải được dân kiểm tra, chất vấn, theo dõi, giám sát đến nơi đến</w:t>
      </w:r>
      <w:r w:rsidRPr="00826637">
        <w:rPr>
          <w:color w:val="000000"/>
          <w:sz w:val="28"/>
          <w:szCs w:val="28"/>
          <w:lang w:val="en-US"/>
        </w:rPr>
        <w:br/>
        <w:t>chốn, trên tinh thần “Dĩ công vi thượng”</w:t>
      </w:r>
      <w:r>
        <w:rPr>
          <w:color w:val="000000"/>
          <w:sz w:val="28"/>
          <w:szCs w:val="28"/>
          <w:lang w:val="en-US"/>
        </w:rPr>
        <w:t>.</w:t>
      </w:r>
    </w:p>
    <w:p w:rsidR="00242FEE" w:rsidRDefault="00242FEE" w:rsidP="00574BCA">
      <w:pPr>
        <w:widowControl/>
        <w:autoSpaceDE/>
        <w:autoSpaceDN/>
        <w:spacing w:after="120"/>
        <w:ind w:firstLine="851"/>
        <w:jc w:val="both"/>
        <w:rPr>
          <w:color w:val="000000"/>
          <w:sz w:val="28"/>
          <w:szCs w:val="28"/>
          <w:lang w:val="en-US"/>
        </w:rPr>
      </w:pPr>
      <w:r w:rsidRPr="00826637">
        <w:rPr>
          <w:color w:val="000000"/>
          <w:sz w:val="28"/>
          <w:szCs w:val="28"/>
          <w:lang w:val="en-US"/>
        </w:rPr>
        <w:t>– Dân hưởng lợi: dân được hưởng những gì mà dân làm, dân đóng góp</w:t>
      </w:r>
      <w:r w:rsidRPr="00826637">
        <w:rPr>
          <w:color w:val="000000"/>
          <w:sz w:val="28"/>
          <w:szCs w:val="28"/>
          <w:lang w:val="en-US"/>
        </w:rPr>
        <w:br/>
        <w:t>trong xây dựng nông thôn mới.</w:t>
      </w:r>
    </w:p>
    <w:p w:rsidR="00574BCA" w:rsidRDefault="00574BCA" w:rsidP="00574BCA">
      <w:pPr>
        <w:pStyle w:val="Heading1"/>
        <w:spacing w:after="120"/>
        <w:ind w:left="615"/>
        <w:jc w:val="center"/>
        <w:rPr>
          <w:lang w:val="en-US"/>
        </w:rPr>
      </w:pPr>
      <w:bookmarkStart w:id="1" w:name="_TOC_250003"/>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rPr>
          <w:lang w:val="en-US"/>
        </w:rPr>
      </w:pPr>
    </w:p>
    <w:p w:rsidR="00574BCA" w:rsidRDefault="00574BCA" w:rsidP="00574BCA">
      <w:pPr>
        <w:pStyle w:val="Heading1"/>
        <w:spacing w:after="120"/>
        <w:ind w:left="615"/>
        <w:jc w:val="center"/>
      </w:pPr>
      <w:r>
        <w:lastRenderedPageBreak/>
        <w:t>Chương</w:t>
      </w:r>
      <w:r>
        <w:rPr>
          <w:spacing w:val="-1"/>
        </w:rPr>
        <w:t xml:space="preserve"> </w:t>
      </w:r>
      <w:bookmarkEnd w:id="1"/>
      <w:r>
        <w:t>2</w:t>
      </w:r>
    </w:p>
    <w:p w:rsidR="00574BCA" w:rsidRPr="0020000A" w:rsidRDefault="00574BCA" w:rsidP="00574BCA">
      <w:pPr>
        <w:widowControl/>
        <w:autoSpaceDE/>
        <w:autoSpaceDN/>
        <w:spacing w:after="120"/>
        <w:ind w:firstLine="851"/>
        <w:jc w:val="center"/>
        <w:rPr>
          <w:sz w:val="28"/>
          <w:szCs w:val="28"/>
          <w:lang w:val="en-US"/>
        </w:rPr>
      </w:pPr>
      <w:r w:rsidRPr="0020000A">
        <w:rPr>
          <w:b/>
          <w:color w:val="000000"/>
          <w:sz w:val="28"/>
          <w:szCs w:val="28"/>
          <w:lang w:val="en-US"/>
        </w:rPr>
        <w:t xml:space="preserve">THỰC TRẠNG </w:t>
      </w:r>
      <w:r>
        <w:rPr>
          <w:b/>
          <w:color w:val="000000"/>
          <w:sz w:val="28"/>
          <w:szCs w:val="28"/>
          <w:lang w:val="en-US"/>
        </w:rPr>
        <w:t xml:space="preserve">VỀ VAI TRÒ CHỦ THỂ CỦA NÔNG DÂN TRONG XÂY DỰNG NÔNG THÔN MỚI </w:t>
      </w:r>
      <w:r w:rsidRPr="0020000A">
        <w:rPr>
          <w:b/>
          <w:color w:val="000000"/>
          <w:sz w:val="28"/>
          <w:szCs w:val="28"/>
          <w:lang w:val="en-US"/>
        </w:rPr>
        <w:t>TẠI XÃ SƠN TRƯỜNG</w:t>
      </w:r>
    </w:p>
    <w:p w:rsidR="00574BCA" w:rsidRPr="0020000A" w:rsidRDefault="00574BCA" w:rsidP="00574BCA">
      <w:pPr>
        <w:pStyle w:val="BodyText"/>
        <w:spacing w:after="120"/>
        <w:ind w:left="0"/>
        <w:jc w:val="left"/>
        <w:rPr>
          <w:b/>
          <w:i/>
          <w:sz w:val="24"/>
          <w:lang w:val="en-US"/>
        </w:rPr>
      </w:pPr>
    </w:p>
    <w:p w:rsidR="00574BCA" w:rsidRPr="00E31C1F" w:rsidRDefault="00574BCA" w:rsidP="00574BCA">
      <w:pPr>
        <w:widowControl/>
        <w:autoSpaceDE/>
        <w:autoSpaceDN/>
        <w:spacing w:after="120"/>
        <w:ind w:firstLine="720"/>
        <w:jc w:val="both"/>
        <w:rPr>
          <w:sz w:val="28"/>
          <w:szCs w:val="28"/>
          <w:lang w:val="vi-VN"/>
        </w:rPr>
      </w:pPr>
      <w:r w:rsidRPr="00E31C1F">
        <w:rPr>
          <w:rFonts w:eastAsia="Cambria"/>
          <w:sz w:val="28"/>
          <w:szCs w:val="28"/>
          <w:lang w:val="en-US"/>
        </w:rPr>
        <w:t xml:space="preserve">Sơn Trường có trục đường Hồ Chí Minh chạy dọc xã với chiều dài </w:t>
      </w:r>
      <w:r w:rsidRPr="00E31C1F">
        <w:rPr>
          <w:rFonts w:eastAsia="Cambria"/>
          <w:sz w:val="28"/>
          <w:szCs w:val="28"/>
          <w:lang w:val="vi-VN"/>
        </w:rPr>
        <w:t>gần</w:t>
      </w:r>
      <w:r w:rsidRPr="00E31C1F">
        <w:rPr>
          <w:rFonts w:eastAsia="Cambria"/>
          <w:sz w:val="28"/>
          <w:szCs w:val="28"/>
          <w:lang w:val="en-US"/>
        </w:rPr>
        <w:t xml:space="preserve"> 7km nối liền hai trung tâm kinh tế phía Bắc là Thị trấn Phố Châu phía Nam là Thị trấn Vũ Quang</w:t>
      </w:r>
      <w:r w:rsidRPr="00E31C1F">
        <w:rPr>
          <w:rFonts w:eastAsia="Cambria"/>
          <w:sz w:val="28"/>
          <w:szCs w:val="28"/>
          <w:lang w:val="vi-VN"/>
        </w:rPr>
        <w:t>, bên cạnh đó hệ thống đường giao thông hiện nay được mở rộng, nâng cấp</w:t>
      </w:r>
      <w:r w:rsidRPr="00E31C1F">
        <w:rPr>
          <w:rFonts w:eastAsia="Cambria"/>
          <w:sz w:val="28"/>
          <w:szCs w:val="28"/>
          <w:lang w:val="en-US"/>
        </w:rPr>
        <w:t xml:space="preserve"> tạo điều kiện </w:t>
      </w:r>
      <w:r w:rsidRPr="00E31C1F">
        <w:rPr>
          <w:rFonts w:eastAsia="Cambria"/>
          <w:sz w:val="28"/>
          <w:szCs w:val="28"/>
          <w:lang w:val="vi-VN"/>
        </w:rPr>
        <w:t xml:space="preserve">thuận lợi </w:t>
      </w:r>
      <w:r w:rsidRPr="00E31C1F">
        <w:rPr>
          <w:sz w:val="28"/>
          <w:szCs w:val="28"/>
          <w:lang w:val="sv-SE"/>
        </w:rPr>
        <w:t>cho việc giao lưu buôn bán phát triển kinh tế</w:t>
      </w:r>
      <w:r w:rsidRPr="00E31C1F">
        <w:rPr>
          <w:sz w:val="28"/>
          <w:szCs w:val="28"/>
          <w:lang w:val="vi-VN"/>
        </w:rPr>
        <w:t>.</w:t>
      </w:r>
    </w:p>
    <w:p w:rsidR="00574BCA" w:rsidRPr="00E31C1F" w:rsidRDefault="00574BCA" w:rsidP="00574BCA">
      <w:pPr>
        <w:widowControl/>
        <w:autoSpaceDE/>
        <w:autoSpaceDN/>
        <w:spacing w:after="120"/>
        <w:ind w:firstLine="720"/>
        <w:jc w:val="both"/>
        <w:rPr>
          <w:sz w:val="28"/>
          <w:szCs w:val="28"/>
          <w:lang w:val="en-US"/>
        </w:rPr>
      </w:pPr>
      <w:r w:rsidRPr="00E31C1F">
        <w:rPr>
          <w:sz w:val="28"/>
          <w:szCs w:val="28"/>
          <w:lang w:val="en-US"/>
        </w:rPr>
        <w:t xml:space="preserve">Do địa hình trải dài, dân cư phân bố thưa, hệ thống đường giao thông nói riêng và cơ sở hạ tầng nói </w:t>
      </w:r>
      <w:proofErr w:type="gramStart"/>
      <w:r w:rsidRPr="00E31C1F">
        <w:rPr>
          <w:sz w:val="28"/>
          <w:szCs w:val="28"/>
          <w:lang w:val="en-US"/>
        </w:rPr>
        <w:t>chung</w:t>
      </w:r>
      <w:proofErr w:type="gramEnd"/>
      <w:r w:rsidRPr="00E31C1F">
        <w:rPr>
          <w:sz w:val="28"/>
          <w:szCs w:val="28"/>
          <w:lang w:val="en-US"/>
        </w:rPr>
        <w:t xml:space="preserve"> </w:t>
      </w:r>
      <w:r w:rsidRPr="00E31C1F">
        <w:rPr>
          <w:sz w:val="28"/>
          <w:szCs w:val="28"/>
          <w:lang w:val="vi-VN"/>
        </w:rPr>
        <w:t xml:space="preserve">tuy đã được quan tâm đầu tư nhưng </w:t>
      </w:r>
      <w:r w:rsidRPr="00E31C1F">
        <w:rPr>
          <w:sz w:val="28"/>
          <w:szCs w:val="28"/>
          <w:lang w:val="en-US"/>
        </w:rPr>
        <w:t xml:space="preserve">còn nhiều hạn chế chưa đồng bộ. Là một xã kinh tế thuần nông, nhân dân hơn 90% sản xuất nông nghiệp trong điều kiện thời tiết khắc nghiệt, hạn hán, lũ lụt thường xuyên xảy ra, ảnh hưởng lớn đến sự phát triển của kinh tế địa phương. </w:t>
      </w:r>
    </w:p>
    <w:p w:rsidR="00574BCA" w:rsidRPr="00E31C1F" w:rsidRDefault="00574BCA" w:rsidP="00574BCA">
      <w:pPr>
        <w:widowControl/>
        <w:autoSpaceDE/>
        <w:autoSpaceDN/>
        <w:spacing w:after="120"/>
        <w:ind w:firstLine="720"/>
        <w:jc w:val="both"/>
        <w:rPr>
          <w:sz w:val="28"/>
          <w:szCs w:val="28"/>
          <w:lang w:val="en-US"/>
        </w:rPr>
      </w:pPr>
      <w:r w:rsidRPr="00E31C1F">
        <w:rPr>
          <w:sz w:val="28"/>
          <w:szCs w:val="28"/>
          <w:lang w:val="en-US"/>
        </w:rPr>
        <w:t>Nguồn thu ngân sách hàng năm thấp chủ yếu dựa vào nguồn cân đối của cấp trên, sản phẩm đầu ra của nhân dân còn bấp bênh chưa ổn định, sản xuất manh mún, nhận thức về tính hàng hóa của mốt số nhân dân còn thấp…</w:t>
      </w:r>
    </w:p>
    <w:p w:rsidR="00574BCA" w:rsidRDefault="00574BCA" w:rsidP="00574BCA">
      <w:pPr>
        <w:widowControl/>
        <w:autoSpaceDE/>
        <w:autoSpaceDN/>
        <w:spacing w:after="120"/>
        <w:ind w:firstLine="720"/>
        <w:jc w:val="both"/>
        <w:rPr>
          <w:sz w:val="28"/>
          <w:szCs w:val="28"/>
          <w:lang w:val="en-US"/>
        </w:rPr>
      </w:pPr>
      <w:r w:rsidRPr="00E31C1F">
        <w:rPr>
          <w:sz w:val="28"/>
          <w:szCs w:val="28"/>
          <w:lang w:val="en-US"/>
        </w:rPr>
        <w:t>Trong những năm qua thực hiện Nghị quyết Đại hội Đảng các cấp dưới sự lãnh đạo, chỉ đạo kiên quyết của cấp uỷ Đảng, chính quyền, sự phối hợp của Mặt trận Tổ quốc các ban ngành đoàn thể trong hệ thống chính trị đồng thời được sự quan tâm giúp đỡ chỉ đạo của Huyện uỷ - Hội đồng nhân dân - Uỷ ban nhân dân và các phòng ban cấp huyện cùng với sự nỗ lực phấn đấu của cán bộ và nhân dân xã nhà, các phong trào thi đua vẫn giữ vững, hầu hết các mục tiêu nhiệm vụ đều hoàn thành đạt và vượt chỉ tiêu kế hoạch đề ra.</w:t>
      </w:r>
    </w:p>
    <w:p w:rsidR="00574BCA" w:rsidRDefault="00574BCA" w:rsidP="00574BCA">
      <w:pPr>
        <w:widowControl/>
        <w:autoSpaceDE/>
        <w:autoSpaceDN/>
        <w:spacing w:after="120"/>
        <w:ind w:firstLine="720"/>
        <w:jc w:val="both"/>
        <w:rPr>
          <w:spacing w:val="-2"/>
          <w:sz w:val="28"/>
          <w:szCs w:val="28"/>
          <w:lang w:val="pt-BR"/>
        </w:rPr>
      </w:pPr>
      <w:r w:rsidRPr="00E31C1F">
        <w:rPr>
          <w:spacing w:val="-2"/>
          <w:sz w:val="28"/>
          <w:szCs w:val="28"/>
          <w:lang w:val="pt-BR"/>
        </w:rPr>
        <w:t>Được sự quan tâm chỉ đạo trực tiếp của Ban Thường vụ Huyện ủy, HĐND-UBND - UBMTTQ huyện, văn phòng điều phối nông thôn mới, các phòng, ban chuyên môn, các đoàn thể của huyện Hương Sơn, phát huy tinh thần đoàn kết, đồng sức, đồng lòng và vào cuộc quyết liệt của cấp ủy Đảng, chính quyền, các ban ngành đoàn thể, Ban chỉ đạo, bản q</w:t>
      </w:r>
      <w:r w:rsidRPr="00E31C1F">
        <w:rPr>
          <w:spacing w:val="-2"/>
          <w:sz w:val="28"/>
          <w:szCs w:val="28"/>
          <w:lang w:val="vi-VN"/>
        </w:rPr>
        <w:t>uản</w:t>
      </w:r>
      <w:r w:rsidRPr="00E31C1F">
        <w:rPr>
          <w:spacing w:val="-2"/>
          <w:sz w:val="28"/>
          <w:szCs w:val="28"/>
          <w:lang w:val="pt-BR"/>
        </w:rPr>
        <w:t xml:space="preserve"> lý, ban phát triển thôn cùng toàn thể nhân dân nên các nhiệm vụ được triển khai kịp thời, đảm bảo tiến độ đã đạt nhiều kết quả quan trọng.</w:t>
      </w:r>
    </w:p>
    <w:p w:rsidR="00574BCA" w:rsidRDefault="00574BCA" w:rsidP="00574BCA">
      <w:pPr>
        <w:widowControl/>
        <w:autoSpaceDE/>
        <w:autoSpaceDN/>
        <w:spacing w:after="120"/>
        <w:ind w:firstLine="720"/>
        <w:jc w:val="both"/>
        <w:rPr>
          <w:sz w:val="29"/>
          <w:lang w:val="en-US"/>
        </w:rPr>
      </w:pPr>
      <w:proofErr w:type="gramStart"/>
      <w:r w:rsidRPr="00E31C1F">
        <w:rPr>
          <w:rFonts w:eastAsia="Cambria"/>
          <w:sz w:val="28"/>
          <w:szCs w:val="28"/>
          <w:lang w:val="en-US"/>
        </w:rPr>
        <w:t>Là một xã có truyền thống văn hóa, người dân cần cù chịu khó trong sản xuất.</w:t>
      </w:r>
      <w:proofErr w:type="gramEnd"/>
      <w:r w:rsidRPr="00E31C1F">
        <w:rPr>
          <w:rFonts w:eastAsia="Cambria"/>
          <w:sz w:val="28"/>
          <w:szCs w:val="28"/>
          <w:lang w:val="en-US"/>
        </w:rPr>
        <w:t xml:space="preserve"> Đặc biệt Sơn Trường là xã có diện tích cây </w:t>
      </w:r>
      <w:proofErr w:type="gramStart"/>
      <w:r w:rsidRPr="00E31C1F">
        <w:rPr>
          <w:rFonts w:eastAsia="Cambria"/>
          <w:sz w:val="28"/>
          <w:szCs w:val="28"/>
          <w:lang w:val="en-US"/>
        </w:rPr>
        <w:t>ăn</w:t>
      </w:r>
      <w:proofErr w:type="gramEnd"/>
      <w:r w:rsidRPr="00E31C1F">
        <w:rPr>
          <w:rFonts w:eastAsia="Cambria"/>
          <w:sz w:val="28"/>
          <w:szCs w:val="28"/>
          <w:lang w:val="en-US"/>
        </w:rPr>
        <w:t xml:space="preserve"> quả như cam bù, cam chanh đứng đầu huyện nhà. </w:t>
      </w:r>
      <w:proofErr w:type="gramStart"/>
      <w:r w:rsidRPr="00E31C1F">
        <w:rPr>
          <w:rFonts w:eastAsia="Cambria"/>
          <w:sz w:val="28"/>
          <w:szCs w:val="28"/>
          <w:lang w:val="en-US"/>
        </w:rPr>
        <w:t>Có tổng đàn gia súc, gia cầm lớn và ổn định.</w:t>
      </w:r>
      <w:proofErr w:type="gramEnd"/>
      <w:r w:rsidRPr="00574BCA">
        <w:rPr>
          <w:sz w:val="29"/>
        </w:rPr>
        <w:t xml:space="preserve"> </w:t>
      </w:r>
    </w:p>
    <w:p w:rsidR="00E61914" w:rsidRDefault="00574BCA" w:rsidP="00E61914">
      <w:pPr>
        <w:adjustRightInd w:val="0"/>
        <w:snapToGrid w:val="0"/>
        <w:spacing w:after="120"/>
        <w:ind w:firstLine="720"/>
        <w:jc w:val="both"/>
        <w:rPr>
          <w:rFonts w:eastAsia="Cambria"/>
          <w:sz w:val="28"/>
          <w:szCs w:val="28"/>
          <w:lang w:val="en-US"/>
        </w:rPr>
      </w:pPr>
      <w:r w:rsidRPr="00574BCA">
        <w:rPr>
          <w:rFonts w:eastAsia="Cambria"/>
          <w:sz w:val="28"/>
          <w:szCs w:val="28"/>
          <w:lang w:val="en-US"/>
        </w:rPr>
        <w:t xml:space="preserve">Chủ trương XDNTM là một sự kiện CT - XH quan trọng được nông dân Sơn Trường đón nhận với tinh thần phấn khởi. Trong XDNTM, công tác quy hoạch phải đi trước một bước tạo tiền đề để thực hiện toàn thể chương trình XDNTM. </w:t>
      </w:r>
      <w:proofErr w:type="gramStart"/>
      <w:r w:rsidRPr="00574BCA">
        <w:rPr>
          <w:rFonts w:eastAsia="Cambria"/>
          <w:sz w:val="28"/>
          <w:szCs w:val="28"/>
          <w:lang w:val="en-US"/>
        </w:rPr>
        <w:t>Chính nhờ phát huy tốt vai trò chủ thể của người dân trong xây dựng nông thôn mới, xã Sơn Trường đã đạt chuẩn xã nông thôn mới và xã nông thôn mới nâng cao.</w:t>
      </w:r>
      <w:proofErr w:type="gramEnd"/>
      <w:r w:rsidR="00E61914" w:rsidRPr="00E61914">
        <w:rPr>
          <w:rFonts w:eastAsia="Cambria"/>
          <w:sz w:val="28"/>
          <w:szCs w:val="28"/>
          <w:lang w:val="en-US"/>
        </w:rPr>
        <w:t xml:space="preserve"> </w:t>
      </w:r>
    </w:p>
    <w:p w:rsidR="00E61914" w:rsidRDefault="00E61914" w:rsidP="00E61914">
      <w:pPr>
        <w:adjustRightInd w:val="0"/>
        <w:snapToGrid w:val="0"/>
        <w:spacing w:after="120"/>
        <w:ind w:firstLine="720"/>
        <w:jc w:val="both"/>
        <w:rPr>
          <w:rFonts w:eastAsia="Cambria"/>
          <w:sz w:val="28"/>
          <w:szCs w:val="28"/>
          <w:lang w:val="en-US"/>
        </w:rPr>
      </w:pPr>
      <w:r>
        <w:rPr>
          <w:rFonts w:eastAsia="Cambria"/>
          <w:sz w:val="28"/>
          <w:szCs w:val="28"/>
          <w:lang w:val="en-US"/>
        </w:rPr>
        <w:t>Tuy nhiên, bên cạnh đó, chương trình mục tiêu quốc gia xây dựng Nông thôn mới còn có những hạn chế:</w:t>
      </w:r>
    </w:p>
    <w:p w:rsidR="00E61914" w:rsidRPr="00E61914" w:rsidRDefault="00E61914" w:rsidP="00E61914">
      <w:pPr>
        <w:adjustRightInd w:val="0"/>
        <w:snapToGrid w:val="0"/>
        <w:spacing w:after="120"/>
        <w:ind w:firstLine="720"/>
        <w:jc w:val="both"/>
        <w:rPr>
          <w:rFonts w:eastAsia="Cambria"/>
          <w:sz w:val="28"/>
          <w:szCs w:val="28"/>
          <w:lang w:val="en-US"/>
        </w:rPr>
      </w:pPr>
      <w:proofErr w:type="gramStart"/>
      <w:r w:rsidRPr="00E61914">
        <w:rPr>
          <w:rFonts w:eastAsia="Cambria"/>
          <w:sz w:val="28"/>
          <w:szCs w:val="28"/>
          <w:lang w:val="en-US"/>
        </w:rPr>
        <w:t>Chưa phát huy tối đa sức mạnh tổng hợp của cả hệ thống chính trị.</w:t>
      </w:r>
      <w:proofErr w:type="gramEnd"/>
    </w:p>
    <w:p w:rsidR="00E61914" w:rsidRPr="00E61914" w:rsidRDefault="00E61914" w:rsidP="00E61914">
      <w:pPr>
        <w:widowControl/>
        <w:autoSpaceDE/>
        <w:autoSpaceDN/>
        <w:spacing w:after="120"/>
        <w:ind w:left="57" w:firstLine="720"/>
        <w:jc w:val="both"/>
        <w:rPr>
          <w:sz w:val="28"/>
          <w:szCs w:val="28"/>
          <w:lang w:val="es-AR"/>
        </w:rPr>
      </w:pPr>
      <w:r w:rsidRPr="00E61914">
        <w:rPr>
          <w:sz w:val="28"/>
          <w:szCs w:val="28"/>
          <w:lang w:val="es-AR"/>
        </w:rPr>
        <w:lastRenderedPageBreak/>
        <w:t>Công tác tuyên truyền chưa quan tâm đúng mức, thiếu chiều sâu, chưa sát với từng đối tượng. Một số bộ phận nhân dân còn tư tưởng trong chờ ỷ lại vào chính quyền, không dám mạnh dạn học, nghiên cứu kinh nghiệm, cách làm của các địa phương làm tốt.</w:t>
      </w:r>
    </w:p>
    <w:p w:rsidR="00E61914" w:rsidRPr="00E61914" w:rsidRDefault="00E61914" w:rsidP="00E61914">
      <w:pPr>
        <w:widowControl/>
        <w:autoSpaceDE/>
        <w:autoSpaceDN/>
        <w:spacing w:after="120"/>
        <w:ind w:firstLine="720"/>
        <w:jc w:val="both"/>
        <w:rPr>
          <w:spacing w:val="-6"/>
          <w:sz w:val="28"/>
          <w:szCs w:val="28"/>
          <w:lang w:val="en-US"/>
        </w:rPr>
      </w:pPr>
      <w:r w:rsidRPr="00E61914">
        <w:rPr>
          <w:spacing w:val="-6"/>
          <w:sz w:val="28"/>
          <w:szCs w:val="28"/>
          <w:lang w:val="en-US"/>
        </w:rPr>
        <w:t xml:space="preserve"> Vai trò trách nhiệm của một số thành viên trong ban chỉ đạo chưa cao, quá trình chỉ đạo, hướng dẫn cơ sở còn chậm, lung túng, chưa thường xuyên, thiếu sâu sát, chưa có sự chủ động.</w:t>
      </w:r>
    </w:p>
    <w:p w:rsidR="00E61914" w:rsidRPr="00E61914" w:rsidRDefault="00E61914" w:rsidP="00E61914">
      <w:pPr>
        <w:widowControl/>
        <w:autoSpaceDE/>
        <w:autoSpaceDN/>
        <w:spacing w:after="120"/>
        <w:ind w:firstLine="720"/>
        <w:jc w:val="both"/>
        <w:rPr>
          <w:sz w:val="28"/>
          <w:szCs w:val="28"/>
          <w:lang w:val="vi-VN"/>
        </w:rPr>
      </w:pPr>
      <w:proofErr w:type="gramStart"/>
      <w:r w:rsidRPr="00E61914">
        <w:rPr>
          <w:sz w:val="28"/>
          <w:szCs w:val="28"/>
          <w:lang w:val="en-US"/>
        </w:rPr>
        <w:t>Một số cấp ủy, chi bộ xóm chưa vào cuộc quyết liệt, tư tưởng ngại khó, trông chờ ỷ lại còn nặng nề, thiếu năng động, linh hoạt, thiếu tinh thần trách nhiệm.</w:t>
      </w:r>
      <w:proofErr w:type="gramEnd"/>
    </w:p>
    <w:p w:rsidR="00E61914" w:rsidRPr="00E61914" w:rsidRDefault="00E61914" w:rsidP="00E61914">
      <w:pPr>
        <w:widowControl/>
        <w:autoSpaceDE/>
        <w:autoSpaceDN/>
        <w:spacing w:after="120"/>
        <w:ind w:firstLine="720"/>
        <w:jc w:val="both"/>
        <w:rPr>
          <w:sz w:val="28"/>
          <w:szCs w:val="28"/>
          <w:lang w:val="en-US"/>
        </w:rPr>
      </w:pPr>
      <w:r w:rsidRPr="00E61914">
        <w:rPr>
          <w:sz w:val="28"/>
          <w:szCs w:val="28"/>
          <w:lang w:val="en-US"/>
        </w:rPr>
        <w:t xml:space="preserve">Do nhận thức của </w:t>
      </w:r>
      <w:r w:rsidRPr="00E61914">
        <w:rPr>
          <w:sz w:val="28"/>
          <w:szCs w:val="28"/>
          <w:lang w:val="vi-VN"/>
        </w:rPr>
        <w:t>nhân dân</w:t>
      </w:r>
      <w:r w:rsidRPr="00E61914">
        <w:rPr>
          <w:sz w:val="28"/>
          <w:szCs w:val="28"/>
          <w:lang w:val="en-US"/>
        </w:rPr>
        <w:t xml:space="preserve"> không đồng đều, </w:t>
      </w:r>
      <w:r w:rsidRPr="00E61914">
        <w:rPr>
          <w:sz w:val="28"/>
          <w:szCs w:val="28"/>
          <w:lang w:val="vi-VN"/>
        </w:rPr>
        <w:t>một số hộ gia đình</w:t>
      </w:r>
      <w:r w:rsidRPr="00E61914">
        <w:rPr>
          <w:sz w:val="28"/>
          <w:szCs w:val="28"/>
          <w:lang w:val="en-US"/>
        </w:rPr>
        <w:t xml:space="preserve"> không muốn thay đổi, từ hành động lời nói, việc làm phần lớn vẫn đang </w:t>
      </w:r>
      <w:proofErr w:type="gramStart"/>
      <w:r w:rsidRPr="00E61914">
        <w:rPr>
          <w:sz w:val="28"/>
          <w:szCs w:val="28"/>
          <w:lang w:val="en-US"/>
        </w:rPr>
        <w:t>theo</w:t>
      </w:r>
      <w:proofErr w:type="gramEnd"/>
      <w:r w:rsidRPr="00E61914">
        <w:rPr>
          <w:sz w:val="28"/>
          <w:szCs w:val="28"/>
          <w:lang w:val="en-US"/>
        </w:rPr>
        <w:t xml:space="preserve"> nếp cũ.</w:t>
      </w:r>
    </w:p>
    <w:p w:rsidR="00E61914" w:rsidRPr="00E61914" w:rsidRDefault="00E61914" w:rsidP="00E61914">
      <w:pPr>
        <w:widowControl/>
        <w:autoSpaceDE/>
        <w:autoSpaceDN/>
        <w:adjustRightInd w:val="0"/>
        <w:snapToGrid w:val="0"/>
        <w:spacing w:after="120"/>
        <w:ind w:firstLine="720"/>
        <w:jc w:val="both"/>
        <w:rPr>
          <w:rFonts w:eastAsia="Cambria"/>
          <w:sz w:val="28"/>
          <w:szCs w:val="28"/>
          <w:lang w:val="en-US"/>
        </w:rPr>
      </w:pPr>
      <w:r w:rsidRPr="00E61914">
        <w:rPr>
          <w:rFonts w:eastAsia="Cambria"/>
          <w:sz w:val="28"/>
          <w:szCs w:val="28"/>
          <w:lang w:val="en-US"/>
        </w:rPr>
        <w:t xml:space="preserve">Nguồn </w:t>
      </w:r>
      <w:proofErr w:type="gramStart"/>
      <w:r w:rsidRPr="00E61914">
        <w:rPr>
          <w:rFonts w:eastAsia="Cambria"/>
          <w:sz w:val="28"/>
          <w:szCs w:val="28"/>
          <w:lang w:val="en-US"/>
        </w:rPr>
        <w:t>thu</w:t>
      </w:r>
      <w:proofErr w:type="gramEnd"/>
      <w:r w:rsidRPr="00E61914">
        <w:rPr>
          <w:rFonts w:eastAsia="Cambria"/>
          <w:sz w:val="28"/>
          <w:szCs w:val="28"/>
          <w:lang w:val="en-US"/>
        </w:rPr>
        <w:t xml:space="preserve"> ngân sách của địa phương rất thấp, huy động nội lực đóng góp sức dân còn hạn chế, chưa khai thác tốt nguồn lực công cộng, con em xa quê, doanh nghiệp và các nhà tài trợ.</w:t>
      </w:r>
    </w:p>
    <w:p w:rsidR="00574BCA" w:rsidRPr="00574BCA" w:rsidRDefault="00574BCA" w:rsidP="00574BCA">
      <w:pPr>
        <w:widowControl/>
        <w:autoSpaceDE/>
        <w:autoSpaceDN/>
        <w:spacing w:after="120"/>
        <w:ind w:firstLine="720"/>
        <w:jc w:val="both"/>
        <w:rPr>
          <w:rFonts w:eastAsia="Cambria"/>
          <w:sz w:val="28"/>
          <w:szCs w:val="28"/>
          <w:lang w:val="en-US"/>
        </w:rPr>
      </w:pPr>
    </w:p>
    <w:p w:rsidR="00574BCA" w:rsidRPr="00E31C1F" w:rsidRDefault="00574BCA" w:rsidP="00574BCA">
      <w:pPr>
        <w:widowControl/>
        <w:autoSpaceDE/>
        <w:autoSpaceDN/>
        <w:spacing w:after="120"/>
        <w:ind w:firstLine="720"/>
        <w:jc w:val="both"/>
        <w:rPr>
          <w:rFonts w:eastAsia="Cambria"/>
          <w:sz w:val="28"/>
          <w:szCs w:val="28"/>
          <w:lang w:val="en-US"/>
        </w:rPr>
      </w:pPr>
    </w:p>
    <w:p w:rsidR="00574BCA" w:rsidRPr="00574BCA" w:rsidRDefault="00574BCA" w:rsidP="00574BCA">
      <w:pPr>
        <w:spacing w:after="120"/>
        <w:jc w:val="both"/>
        <w:rPr>
          <w:sz w:val="28"/>
          <w:lang w:val="en-US"/>
        </w:rPr>
        <w:sectPr w:rsidR="00574BCA" w:rsidRPr="00574BCA" w:rsidSect="00B3414F">
          <w:pgSz w:w="11910" w:h="16850"/>
          <w:pgMar w:top="1038" w:right="902" w:bottom="964" w:left="1582" w:header="731" w:footer="0" w:gutter="0"/>
          <w:cols w:space="720"/>
        </w:sectPr>
      </w:pPr>
    </w:p>
    <w:p w:rsidR="00574BCA" w:rsidRPr="00574BCA" w:rsidRDefault="00574BCA" w:rsidP="00574BCA">
      <w:pPr>
        <w:widowControl/>
        <w:autoSpaceDE/>
        <w:autoSpaceDN/>
        <w:spacing w:after="120"/>
        <w:jc w:val="center"/>
        <w:rPr>
          <w:b/>
          <w:color w:val="000000"/>
          <w:sz w:val="28"/>
          <w:szCs w:val="28"/>
          <w:lang w:val="en-US"/>
        </w:rPr>
      </w:pPr>
      <w:r w:rsidRPr="00AE3540">
        <w:rPr>
          <w:b/>
          <w:color w:val="000000"/>
          <w:sz w:val="28"/>
          <w:szCs w:val="28"/>
          <w:lang w:val="en-US"/>
        </w:rPr>
        <w:lastRenderedPageBreak/>
        <w:t xml:space="preserve">CHƯƠNG III: CÁC GIẢI PHÁP NÂNG CAO </w:t>
      </w:r>
      <w:r w:rsidRPr="00574BCA">
        <w:rPr>
          <w:b/>
          <w:color w:val="000000"/>
          <w:sz w:val="28"/>
          <w:szCs w:val="28"/>
          <w:lang w:val="en-US"/>
        </w:rPr>
        <w:t>VAI TRÒ CHỦ THỂ CỦA NGƯỜI DÂN TRONG XÂY DỰNG NÔNG THÔN MỚI</w:t>
      </w:r>
    </w:p>
    <w:p w:rsidR="00574BCA" w:rsidRPr="00574BCA" w:rsidRDefault="00574BCA" w:rsidP="00574BCA">
      <w:pPr>
        <w:pStyle w:val="BodyText"/>
        <w:spacing w:after="120"/>
        <w:ind w:right="232" w:firstLine="719"/>
        <w:rPr>
          <w:color w:val="000610"/>
          <w:lang w:val="en-US"/>
        </w:rPr>
      </w:pPr>
      <w:proofErr w:type="gramStart"/>
      <w:r w:rsidRPr="00574BCA">
        <w:rPr>
          <w:color w:val="000610"/>
          <w:lang w:val="en-US"/>
        </w:rPr>
        <w:t>Để</w:t>
      </w:r>
      <w:r w:rsidRPr="00242FEE">
        <w:rPr>
          <w:color w:val="000610"/>
        </w:rPr>
        <w:t xml:space="preserve"> phát huy</w:t>
      </w:r>
      <w:r w:rsidRPr="00242FEE">
        <w:rPr>
          <w:color w:val="000610"/>
          <w:spacing w:val="1"/>
        </w:rPr>
        <w:t xml:space="preserve"> </w:t>
      </w:r>
      <w:r w:rsidRPr="00242FEE">
        <w:rPr>
          <w:color w:val="000610"/>
        </w:rPr>
        <w:t>tốt vai trò của nông dân trong xây dựng</w:t>
      </w:r>
      <w:r w:rsidRPr="00242FEE">
        <w:rPr>
          <w:color w:val="000610"/>
          <w:spacing w:val="1"/>
        </w:rPr>
        <w:t xml:space="preserve"> </w:t>
      </w:r>
      <w:r w:rsidRPr="00242FEE">
        <w:rPr>
          <w:color w:val="000610"/>
        </w:rPr>
        <w:t>nông</w:t>
      </w:r>
      <w:r w:rsidRPr="00242FEE">
        <w:rPr>
          <w:color w:val="000610"/>
          <w:spacing w:val="60"/>
        </w:rPr>
        <w:t xml:space="preserve"> </w:t>
      </w:r>
      <w:r w:rsidRPr="00242FEE">
        <w:rPr>
          <w:color w:val="000610"/>
        </w:rPr>
        <w:t>thôn</w:t>
      </w:r>
      <w:r w:rsidRPr="00242FEE">
        <w:rPr>
          <w:color w:val="000610"/>
          <w:spacing w:val="60"/>
        </w:rPr>
        <w:t xml:space="preserve"> </w:t>
      </w:r>
      <w:r w:rsidRPr="00242FEE">
        <w:rPr>
          <w:color w:val="000610"/>
        </w:rPr>
        <w:t>mới</w:t>
      </w:r>
      <w:r w:rsidRPr="00242FEE">
        <w:rPr>
          <w:color w:val="000610"/>
          <w:spacing w:val="1"/>
        </w:rPr>
        <w:t xml:space="preserve"> </w:t>
      </w:r>
      <w:r w:rsidRPr="00242FEE">
        <w:rPr>
          <w:color w:val="000610"/>
        </w:rPr>
        <w:t>cần</w:t>
      </w:r>
      <w:r w:rsidRPr="00242FEE">
        <w:rPr>
          <w:color w:val="000610"/>
          <w:spacing w:val="25"/>
        </w:rPr>
        <w:t xml:space="preserve"> </w:t>
      </w:r>
      <w:r w:rsidRPr="00242FEE">
        <w:rPr>
          <w:color w:val="000610"/>
        </w:rPr>
        <w:t>quan</w:t>
      </w:r>
      <w:r w:rsidRPr="00242FEE">
        <w:rPr>
          <w:color w:val="000610"/>
          <w:spacing w:val="27"/>
        </w:rPr>
        <w:t xml:space="preserve"> </w:t>
      </w:r>
      <w:r w:rsidRPr="00242FEE">
        <w:rPr>
          <w:color w:val="000610"/>
        </w:rPr>
        <w:t>tâm,</w:t>
      </w:r>
      <w:r w:rsidRPr="00242FEE">
        <w:rPr>
          <w:color w:val="000610"/>
          <w:spacing w:val="28"/>
        </w:rPr>
        <w:t xml:space="preserve"> </w:t>
      </w:r>
      <w:r w:rsidRPr="00242FEE">
        <w:rPr>
          <w:color w:val="000610"/>
        </w:rPr>
        <w:t>chú</w:t>
      </w:r>
      <w:r w:rsidRPr="00242FEE">
        <w:rPr>
          <w:color w:val="000610"/>
          <w:spacing w:val="25"/>
        </w:rPr>
        <w:t xml:space="preserve"> </w:t>
      </w:r>
      <w:r w:rsidRPr="00242FEE">
        <w:rPr>
          <w:color w:val="000610"/>
        </w:rPr>
        <w:t>trọng</w:t>
      </w:r>
      <w:r w:rsidRPr="00242FEE">
        <w:rPr>
          <w:color w:val="000610"/>
          <w:spacing w:val="27"/>
        </w:rPr>
        <w:t xml:space="preserve"> </w:t>
      </w:r>
      <w:r w:rsidRPr="00242FEE">
        <w:rPr>
          <w:color w:val="000610"/>
        </w:rPr>
        <w:t>tới</w:t>
      </w:r>
      <w:r w:rsidRPr="00242FEE">
        <w:rPr>
          <w:color w:val="000610"/>
          <w:spacing w:val="26"/>
        </w:rPr>
        <w:t xml:space="preserve"> </w:t>
      </w:r>
      <w:r w:rsidRPr="00242FEE">
        <w:rPr>
          <w:color w:val="000610"/>
        </w:rPr>
        <w:t>khối đại đoàn kết toàn</w:t>
      </w:r>
      <w:r w:rsidRPr="00242FEE">
        <w:rPr>
          <w:color w:val="000610"/>
          <w:spacing w:val="1"/>
        </w:rPr>
        <w:t xml:space="preserve"> </w:t>
      </w:r>
      <w:r w:rsidRPr="00242FEE">
        <w:rPr>
          <w:color w:val="000610"/>
        </w:rPr>
        <w:t>dân.</w:t>
      </w:r>
      <w:proofErr w:type="gramEnd"/>
      <w:r w:rsidRPr="00242FEE">
        <w:rPr>
          <w:color w:val="000610"/>
          <w:spacing w:val="1"/>
        </w:rPr>
        <w:t xml:space="preserve"> </w:t>
      </w:r>
      <w:r w:rsidRPr="00242FEE">
        <w:rPr>
          <w:color w:val="000610"/>
        </w:rPr>
        <w:t>Bên cạnh</w:t>
      </w:r>
      <w:r w:rsidRPr="00242FEE">
        <w:rPr>
          <w:color w:val="000610"/>
          <w:spacing w:val="1"/>
        </w:rPr>
        <w:t xml:space="preserve"> </w:t>
      </w:r>
      <w:r w:rsidRPr="00242FEE">
        <w:rPr>
          <w:color w:val="000610"/>
        </w:rPr>
        <w:t>đó</w:t>
      </w:r>
      <w:r w:rsidRPr="00242FEE">
        <w:rPr>
          <w:i/>
          <w:color w:val="000610"/>
        </w:rPr>
        <w:t xml:space="preserve">, </w:t>
      </w:r>
      <w:r w:rsidRPr="00242FEE">
        <w:rPr>
          <w:color w:val="000610"/>
        </w:rPr>
        <w:t>tiếp</w:t>
      </w:r>
      <w:r w:rsidRPr="00242FEE">
        <w:rPr>
          <w:color w:val="000610"/>
          <w:spacing w:val="60"/>
        </w:rPr>
        <w:t xml:space="preserve"> </w:t>
      </w:r>
      <w:r w:rsidRPr="00242FEE">
        <w:rPr>
          <w:color w:val="000610"/>
        </w:rPr>
        <w:t>tục xây</w:t>
      </w:r>
      <w:r w:rsidRPr="00242FEE">
        <w:rPr>
          <w:color w:val="000610"/>
          <w:spacing w:val="60"/>
        </w:rPr>
        <w:t xml:space="preserve"> </w:t>
      </w:r>
      <w:r w:rsidRPr="00242FEE">
        <w:rPr>
          <w:color w:val="000610"/>
        </w:rPr>
        <w:t>dựng,</w:t>
      </w:r>
      <w:r w:rsidRPr="00242FEE">
        <w:rPr>
          <w:color w:val="000610"/>
          <w:spacing w:val="-57"/>
        </w:rPr>
        <w:t xml:space="preserve"> </w:t>
      </w:r>
      <w:r w:rsidRPr="00242FEE">
        <w:rPr>
          <w:color w:val="000610"/>
        </w:rPr>
        <w:t xml:space="preserve">hoàn thiện các chính sách bảo đảm quyền và lợi ích chính đáng của nông dân. </w:t>
      </w:r>
    </w:p>
    <w:p w:rsidR="00574BCA" w:rsidRPr="00574BCA" w:rsidRDefault="00574BCA" w:rsidP="00574BCA">
      <w:pPr>
        <w:pStyle w:val="BodyText"/>
        <w:spacing w:after="120"/>
        <w:ind w:right="232" w:firstLine="719"/>
        <w:rPr>
          <w:color w:val="000610"/>
          <w:spacing w:val="17"/>
          <w:lang w:val="en-US"/>
        </w:rPr>
      </w:pPr>
      <w:proofErr w:type="gramStart"/>
      <w:r w:rsidRPr="00574BCA">
        <w:rPr>
          <w:b/>
          <w:color w:val="000610"/>
          <w:lang w:val="en-US"/>
        </w:rPr>
        <w:t>1</w:t>
      </w:r>
      <w:r w:rsidRPr="00574BCA">
        <w:rPr>
          <w:color w:val="000610"/>
          <w:lang w:val="en-US"/>
        </w:rPr>
        <w:t>.</w:t>
      </w:r>
      <w:r w:rsidRPr="00242FEE">
        <w:rPr>
          <w:color w:val="000610"/>
        </w:rPr>
        <w:t>Chăm</w:t>
      </w:r>
      <w:proofErr w:type="gramEnd"/>
      <w:r w:rsidRPr="00242FEE">
        <w:rPr>
          <w:color w:val="000610"/>
        </w:rPr>
        <w:t xml:space="preserve"> lo</w:t>
      </w:r>
      <w:r w:rsidRPr="00242FEE">
        <w:rPr>
          <w:color w:val="000610"/>
          <w:spacing w:val="1"/>
        </w:rPr>
        <w:t xml:space="preserve"> </w:t>
      </w:r>
      <w:r w:rsidRPr="00242FEE">
        <w:rPr>
          <w:color w:val="000610"/>
        </w:rPr>
        <w:t>đời</w:t>
      </w:r>
      <w:r w:rsidRPr="00242FEE">
        <w:rPr>
          <w:color w:val="000610"/>
          <w:spacing w:val="6"/>
        </w:rPr>
        <w:t xml:space="preserve"> </w:t>
      </w:r>
      <w:r w:rsidRPr="00242FEE">
        <w:rPr>
          <w:color w:val="000610"/>
        </w:rPr>
        <w:t>sống</w:t>
      </w:r>
      <w:r w:rsidRPr="00242FEE">
        <w:rPr>
          <w:color w:val="000610"/>
          <w:spacing w:val="8"/>
        </w:rPr>
        <w:t xml:space="preserve"> </w:t>
      </w:r>
      <w:r w:rsidRPr="00242FEE">
        <w:rPr>
          <w:color w:val="000610"/>
        </w:rPr>
        <w:t>vật</w:t>
      </w:r>
      <w:r w:rsidRPr="00242FEE">
        <w:rPr>
          <w:color w:val="000610"/>
          <w:spacing w:val="9"/>
        </w:rPr>
        <w:t xml:space="preserve"> </w:t>
      </w:r>
      <w:r w:rsidRPr="00242FEE">
        <w:rPr>
          <w:color w:val="000610"/>
        </w:rPr>
        <w:t>chất,</w:t>
      </w:r>
      <w:r w:rsidRPr="00242FEE">
        <w:rPr>
          <w:color w:val="000610"/>
          <w:spacing w:val="11"/>
        </w:rPr>
        <w:t xml:space="preserve"> </w:t>
      </w:r>
      <w:r w:rsidRPr="00242FEE">
        <w:rPr>
          <w:color w:val="000610"/>
        </w:rPr>
        <w:t>tinh</w:t>
      </w:r>
      <w:r w:rsidRPr="00242FEE">
        <w:rPr>
          <w:color w:val="000610"/>
          <w:spacing w:val="10"/>
        </w:rPr>
        <w:t xml:space="preserve"> </w:t>
      </w:r>
      <w:r w:rsidRPr="00242FEE">
        <w:rPr>
          <w:color w:val="000610"/>
        </w:rPr>
        <w:t>thần</w:t>
      </w:r>
      <w:r w:rsidRPr="00242FEE">
        <w:rPr>
          <w:color w:val="000610"/>
          <w:spacing w:val="8"/>
        </w:rPr>
        <w:t xml:space="preserve"> </w:t>
      </w:r>
      <w:r w:rsidRPr="00242FEE">
        <w:rPr>
          <w:color w:val="000610"/>
        </w:rPr>
        <w:t>cho</w:t>
      </w:r>
      <w:r w:rsidRPr="00242FEE">
        <w:rPr>
          <w:color w:val="000610"/>
          <w:spacing w:val="8"/>
        </w:rPr>
        <w:t xml:space="preserve"> </w:t>
      </w:r>
      <w:r w:rsidRPr="00242FEE">
        <w:rPr>
          <w:color w:val="000610"/>
        </w:rPr>
        <w:t>nhân</w:t>
      </w:r>
      <w:r w:rsidRPr="00242FEE">
        <w:rPr>
          <w:color w:val="000610"/>
          <w:spacing w:val="10"/>
        </w:rPr>
        <w:t xml:space="preserve"> </w:t>
      </w:r>
      <w:r w:rsidRPr="00242FEE">
        <w:rPr>
          <w:color w:val="000610"/>
        </w:rPr>
        <w:t>dân</w:t>
      </w:r>
      <w:r w:rsidRPr="00242FEE">
        <w:rPr>
          <w:color w:val="000610"/>
          <w:spacing w:val="8"/>
        </w:rPr>
        <w:t xml:space="preserve"> </w:t>
      </w:r>
      <w:r w:rsidRPr="00242FEE">
        <w:rPr>
          <w:color w:val="000610"/>
        </w:rPr>
        <w:t>ở</w:t>
      </w:r>
      <w:r w:rsidRPr="00242FEE">
        <w:rPr>
          <w:color w:val="000610"/>
          <w:spacing w:val="8"/>
        </w:rPr>
        <w:t xml:space="preserve"> </w:t>
      </w:r>
      <w:r w:rsidRPr="00242FEE">
        <w:rPr>
          <w:color w:val="000610"/>
        </w:rPr>
        <w:t>nông</w:t>
      </w:r>
      <w:r w:rsidRPr="00242FEE">
        <w:rPr>
          <w:color w:val="000610"/>
          <w:spacing w:val="8"/>
        </w:rPr>
        <w:t xml:space="preserve"> </w:t>
      </w:r>
      <w:r w:rsidRPr="00242FEE">
        <w:rPr>
          <w:color w:val="000610"/>
        </w:rPr>
        <w:t>thôn,</w:t>
      </w:r>
      <w:r w:rsidRPr="00242FEE">
        <w:rPr>
          <w:color w:val="000610"/>
          <w:spacing w:val="11"/>
        </w:rPr>
        <w:t xml:space="preserve"> </w:t>
      </w:r>
      <w:r w:rsidRPr="00242FEE">
        <w:rPr>
          <w:color w:val="000610"/>
        </w:rPr>
        <w:t>đầu</w:t>
      </w:r>
      <w:r w:rsidRPr="00242FEE">
        <w:rPr>
          <w:color w:val="000610"/>
          <w:spacing w:val="8"/>
        </w:rPr>
        <w:t xml:space="preserve"> </w:t>
      </w:r>
      <w:r w:rsidRPr="00242FEE">
        <w:rPr>
          <w:color w:val="000610"/>
        </w:rPr>
        <w:t>tư</w:t>
      </w:r>
      <w:r w:rsidRPr="00242FEE">
        <w:rPr>
          <w:color w:val="000610"/>
          <w:spacing w:val="9"/>
        </w:rPr>
        <w:t xml:space="preserve"> </w:t>
      </w:r>
      <w:r w:rsidRPr="00242FEE">
        <w:rPr>
          <w:color w:val="000610"/>
        </w:rPr>
        <w:t>phát</w:t>
      </w:r>
      <w:r w:rsidRPr="00242FEE">
        <w:rPr>
          <w:color w:val="000610"/>
          <w:spacing w:val="9"/>
        </w:rPr>
        <w:t xml:space="preserve"> </w:t>
      </w:r>
      <w:r w:rsidRPr="00242FEE">
        <w:rPr>
          <w:color w:val="000610"/>
        </w:rPr>
        <w:t>triển</w:t>
      </w:r>
      <w:r w:rsidRPr="00242FEE">
        <w:rPr>
          <w:color w:val="000610"/>
          <w:spacing w:val="8"/>
        </w:rPr>
        <w:t xml:space="preserve"> </w:t>
      </w:r>
      <w:r w:rsidRPr="00242FEE">
        <w:rPr>
          <w:color w:val="000610"/>
        </w:rPr>
        <w:t>hạ</w:t>
      </w:r>
      <w:r w:rsidRPr="00242FEE">
        <w:rPr>
          <w:color w:val="000610"/>
          <w:spacing w:val="6"/>
        </w:rPr>
        <w:t xml:space="preserve"> </w:t>
      </w:r>
      <w:r w:rsidRPr="00242FEE">
        <w:rPr>
          <w:color w:val="000610"/>
        </w:rPr>
        <w:t>tầng</w:t>
      </w:r>
      <w:r w:rsidRPr="00242FEE">
        <w:rPr>
          <w:color w:val="000610"/>
          <w:spacing w:val="8"/>
        </w:rPr>
        <w:t xml:space="preserve"> </w:t>
      </w:r>
      <w:r w:rsidRPr="00242FEE">
        <w:rPr>
          <w:color w:val="000610"/>
        </w:rPr>
        <w:t>kinh</w:t>
      </w:r>
      <w:r w:rsidRPr="00242FEE">
        <w:rPr>
          <w:color w:val="000610"/>
          <w:spacing w:val="8"/>
        </w:rPr>
        <w:t xml:space="preserve"> </w:t>
      </w:r>
      <w:r w:rsidRPr="00242FEE">
        <w:rPr>
          <w:color w:val="000610"/>
        </w:rPr>
        <w:t>tế- xã hội; thực hiện có hiệu quả các chính sách phát triển kinh tế, gắn kết với chính sách</w:t>
      </w:r>
      <w:r w:rsidRPr="00242FEE">
        <w:rPr>
          <w:color w:val="000610"/>
          <w:spacing w:val="1"/>
        </w:rPr>
        <w:t xml:space="preserve"> </w:t>
      </w:r>
      <w:r w:rsidRPr="00242FEE">
        <w:rPr>
          <w:color w:val="000610"/>
        </w:rPr>
        <w:t>xã</w:t>
      </w:r>
      <w:r w:rsidRPr="00242FEE">
        <w:rPr>
          <w:color w:val="000610"/>
          <w:spacing w:val="25"/>
        </w:rPr>
        <w:t xml:space="preserve"> </w:t>
      </w:r>
      <w:r w:rsidRPr="00242FEE">
        <w:rPr>
          <w:color w:val="000610"/>
        </w:rPr>
        <w:t>hội,</w:t>
      </w:r>
      <w:r w:rsidRPr="00242FEE">
        <w:rPr>
          <w:color w:val="000610"/>
          <w:spacing w:val="28"/>
        </w:rPr>
        <w:t xml:space="preserve"> </w:t>
      </w:r>
      <w:r w:rsidRPr="00242FEE">
        <w:rPr>
          <w:color w:val="000610"/>
        </w:rPr>
        <w:t>an</w:t>
      </w:r>
      <w:r w:rsidRPr="00242FEE">
        <w:rPr>
          <w:color w:val="000610"/>
          <w:spacing w:val="26"/>
        </w:rPr>
        <w:t xml:space="preserve"> </w:t>
      </w:r>
      <w:r w:rsidRPr="00242FEE">
        <w:rPr>
          <w:color w:val="000610"/>
        </w:rPr>
        <w:t>ninh</w:t>
      </w:r>
      <w:r w:rsidRPr="00242FEE">
        <w:rPr>
          <w:color w:val="000610"/>
          <w:spacing w:val="25"/>
        </w:rPr>
        <w:t xml:space="preserve"> </w:t>
      </w:r>
      <w:r w:rsidRPr="00242FEE">
        <w:rPr>
          <w:color w:val="000610"/>
        </w:rPr>
        <w:t>-</w:t>
      </w:r>
      <w:r w:rsidRPr="00242FEE">
        <w:rPr>
          <w:color w:val="000610"/>
          <w:spacing w:val="26"/>
        </w:rPr>
        <w:t xml:space="preserve"> </w:t>
      </w:r>
      <w:r w:rsidRPr="00242FEE">
        <w:rPr>
          <w:color w:val="000610"/>
        </w:rPr>
        <w:t>quốc</w:t>
      </w:r>
      <w:r w:rsidRPr="00242FEE">
        <w:rPr>
          <w:color w:val="000610"/>
          <w:spacing w:val="28"/>
        </w:rPr>
        <w:t xml:space="preserve"> </w:t>
      </w:r>
      <w:r w:rsidRPr="00242FEE">
        <w:rPr>
          <w:color w:val="000610"/>
        </w:rPr>
        <w:t>phòng,</w:t>
      </w:r>
      <w:r w:rsidRPr="00242FEE">
        <w:rPr>
          <w:color w:val="000610"/>
          <w:spacing w:val="28"/>
        </w:rPr>
        <w:t xml:space="preserve"> </w:t>
      </w:r>
      <w:r w:rsidRPr="00242FEE">
        <w:rPr>
          <w:color w:val="000610"/>
        </w:rPr>
        <w:t>bảo</w:t>
      </w:r>
      <w:r w:rsidRPr="00242FEE">
        <w:rPr>
          <w:color w:val="000610"/>
          <w:spacing w:val="24"/>
        </w:rPr>
        <w:t xml:space="preserve"> </w:t>
      </w:r>
      <w:r w:rsidRPr="00242FEE">
        <w:rPr>
          <w:color w:val="000610"/>
        </w:rPr>
        <w:t>đảm</w:t>
      </w:r>
      <w:r w:rsidRPr="00242FEE">
        <w:rPr>
          <w:color w:val="000610"/>
          <w:spacing w:val="24"/>
        </w:rPr>
        <w:t xml:space="preserve"> </w:t>
      </w:r>
      <w:r w:rsidRPr="00242FEE">
        <w:rPr>
          <w:color w:val="000610"/>
        </w:rPr>
        <w:t>lợi</w:t>
      </w:r>
      <w:r w:rsidRPr="00242FEE">
        <w:rPr>
          <w:color w:val="000610"/>
          <w:spacing w:val="25"/>
        </w:rPr>
        <w:t xml:space="preserve"> </w:t>
      </w:r>
      <w:r w:rsidRPr="00242FEE">
        <w:rPr>
          <w:color w:val="000610"/>
        </w:rPr>
        <w:t>ích,</w:t>
      </w:r>
      <w:r w:rsidRPr="00242FEE">
        <w:rPr>
          <w:color w:val="000610"/>
          <w:spacing w:val="28"/>
        </w:rPr>
        <w:t xml:space="preserve"> </w:t>
      </w:r>
      <w:r w:rsidRPr="00242FEE">
        <w:rPr>
          <w:color w:val="000610"/>
        </w:rPr>
        <w:t>đẩy</w:t>
      </w:r>
      <w:r w:rsidRPr="00242FEE">
        <w:rPr>
          <w:color w:val="000610"/>
          <w:spacing w:val="27"/>
        </w:rPr>
        <w:t xml:space="preserve"> </w:t>
      </w:r>
      <w:r w:rsidRPr="00242FEE">
        <w:rPr>
          <w:color w:val="000610"/>
        </w:rPr>
        <w:t>mạnh</w:t>
      </w:r>
      <w:r w:rsidRPr="00242FEE">
        <w:rPr>
          <w:color w:val="000610"/>
          <w:spacing w:val="26"/>
        </w:rPr>
        <w:t xml:space="preserve"> </w:t>
      </w:r>
      <w:r w:rsidRPr="00242FEE">
        <w:rPr>
          <w:color w:val="000610"/>
        </w:rPr>
        <w:t>thực</w:t>
      </w:r>
      <w:r w:rsidRPr="00242FEE">
        <w:rPr>
          <w:color w:val="000610"/>
          <w:spacing w:val="26"/>
        </w:rPr>
        <w:t xml:space="preserve"> </w:t>
      </w:r>
      <w:r w:rsidRPr="00242FEE">
        <w:rPr>
          <w:color w:val="000610"/>
        </w:rPr>
        <w:t>hành</w:t>
      </w:r>
      <w:r w:rsidRPr="00242FEE">
        <w:rPr>
          <w:color w:val="000610"/>
          <w:spacing w:val="26"/>
        </w:rPr>
        <w:t xml:space="preserve"> </w:t>
      </w:r>
      <w:r w:rsidRPr="00242FEE">
        <w:rPr>
          <w:color w:val="000610"/>
        </w:rPr>
        <w:t>và</w:t>
      </w:r>
      <w:r w:rsidRPr="00242FEE">
        <w:rPr>
          <w:color w:val="000610"/>
          <w:spacing w:val="26"/>
        </w:rPr>
        <w:t xml:space="preserve"> </w:t>
      </w:r>
      <w:r w:rsidRPr="00242FEE">
        <w:rPr>
          <w:color w:val="000610"/>
        </w:rPr>
        <w:t>phát</w:t>
      </w:r>
      <w:r w:rsidRPr="00242FEE">
        <w:rPr>
          <w:color w:val="000610"/>
          <w:spacing w:val="26"/>
        </w:rPr>
        <w:t xml:space="preserve"> </w:t>
      </w:r>
      <w:r w:rsidRPr="00242FEE">
        <w:rPr>
          <w:color w:val="000610"/>
        </w:rPr>
        <w:t>huy</w:t>
      </w:r>
      <w:r w:rsidRPr="00242FEE">
        <w:rPr>
          <w:color w:val="000610"/>
          <w:spacing w:val="26"/>
        </w:rPr>
        <w:t xml:space="preserve"> </w:t>
      </w:r>
      <w:r w:rsidRPr="00242FEE">
        <w:rPr>
          <w:color w:val="000610"/>
        </w:rPr>
        <w:t>dân</w:t>
      </w:r>
      <w:r w:rsidRPr="00242FEE">
        <w:rPr>
          <w:color w:val="000610"/>
          <w:spacing w:val="-57"/>
        </w:rPr>
        <w:t xml:space="preserve"> </w:t>
      </w:r>
      <w:r w:rsidRPr="00242FEE">
        <w:rPr>
          <w:color w:val="000610"/>
        </w:rPr>
        <w:t>chủ.</w:t>
      </w:r>
      <w:r w:rsidRPr="00242FEE">
        <w:rPr>
          <w:color w:val="000610"/>
          <w:spacing w:val="17"/>
        </w:rPr>
        <w:t xml:space="preserve"> </w:t>
      </w:r>
    </w:p>
    <w:p w:rsidR="00574BCA" w:rsidRPr="00574BCA" w:rsidRDefault="00574BCA" w:rsidP="00574BCA">
      <w:pPr>
        <w:pStyle w:val="BodyText"/>
        <w:spacing w:after="120"/>
        <w:ind w:right="232" w:firstLine="719"/>
        <w:rPr>
          <w:color w:val="000610"/>
          <w:spacing w:val="46"/>
          <w:lang w:val="en-US"/>
        </w:rPr>
      </w:pPr>
      <w:r w:rsidRPr="00574BCA">
        <w:rPr>
          <w:b/>
          <w:color w:val="000610"/>
          <w:lang w:val="en-US"/>
        </w:rPr>
        <w:t>2.</w:t>
      </w:r>
      <w:r w:rsidRPr="00242FEE">
        <w:rPr>
          <w:color w:val="000610"/>
        </w:rPr>
        <w:t>Đồng</w:t>
      </w:r>
      <w:r w:rsidRPr="00242FEE">
        <w:rPr>
          <w:color w:val="000610"/>
          <w:spacing w:val="13"/>
        </w:rPr>
        <w:t xml:space="preserve"> </w:t>
      </w:r>
      <w:r w:rsidRPr="00242FEE">
        <w:rPr>
          <w:color w:val="000610"/>
        </w:rPr>
        <w:t>thời,</w:t>
      </w:r>
      <w:r w:rsidRPr="00242FEE">
        <w:rPr>
          <w:color w:val="000610"/>
          <w:spacing w:val="17"/>
        </w:rPr>
        <w:t xml:space="preserve"> </w:t>
      </w:r>
      <w:r w:rsidRPr="00242FEE">
        <w:rPr>
          <w:color w:val="000610"/>
        </w:rPr>
        <w:t>đẩy</w:t>
      </w:r>
      <w:r w:rsidRPr="00242FEE">
        <w:rPr>
          <w:color w:val="000610"/>
          <w:spacing w:val="11"/>
        </w:rPr>
        <w:t xml:space="preserve"> </w:t>
      </w:r>
      <w:r w:rsidRPr="00242FEE">
        <w:rPr>
          <w:color w:val="000610"/>
        </w:rPr>
        <w:t>mạnh</w:t>
      </w:r>
      <w:r w:rsidRPr="00242FEE">
        <w:rPr>
          <w:color w:val="000610"/>
          <w:spacing w:val="14"/>
        </w:rPr>
        <w:t xml:space="preserve"> </w:t>
      </w:r>
      <w:r w:rsidRPr="00242FEE">
        <w:rPr>
          <w:color w:val="000610"/>
        </w:rPr>
        <w:t>công</w:t>
      </w:r>
      <w:r w:rsidRPr="00242FEE">
        <w:rPr>
          <w:color w:val="000610"/>
          <w:spacing w:val="14"/>
        </w:rPr>
        <w:t xml:space="preserve"> </w:t>
      </w:r>
      <w:r w:rsidRPr="00242FEE">
        <w:rPr>
          <w:color w:val="000610"/>
        </w:rPr>
        <w:t>tác</w:t>
      </w:r>
      <w:r w:rsidRPr="00242FEE">
        <w:rPr>
          <w:color w:val="000610"/>
          <w:spacing w:val="14"/>
        </w:rPr>
        <w:t xml:space="preserve"> </w:t>
      </w:r>
      <w:r w:rsidRPr="00242FEE">
        <w:rPr>
          <w:color w:val="000610"/>
        </w:rPr>
        <w:t>tuyên</w:t>
      </w:r>
      <w:r w:rsidRPr="00242FEE">
        <w:rPr>
          <w:color w:val="000610"/>
          <w:spacing w:val="14"/>
        </w:rPr>
        <w:t xml:space="preserve"> </w:t>
      </w:r>
      <w:r w:rsidRPr="00242FEE">
        <w:rPr>
          <w:color w:val="000610"/>
        </w:rPr>
        <w:t>truyền</w:t>
      </w:r>
      <w:r w:rsidRPr="00242FEE">
        <w:rPr>
          <w:color w:val="000610"/>
          <w:spacing w:val="14"/>
        </w:rPr>
        <w:t xml:space="preserve"> </w:t>
      </w:r>
      <w:r w:rsidRPr="00242FEE">
        <w:rPr>
          <w:color w:val="000610"/>
        </w:rPr>
        <w:t>để</w:t>
      </w:r>
      <w:r w:rsidRPr="00242FEE">
        <w:rPr>
          <w:color w:val="000610"/>
          <w:spacing w:val="13"/>
        </w:rPr>
        <w:t xml:space="preserve"> </w:t>
      </w:r>
      <w:r w:rsidRPr="00242FEE">
        <w:rPr>
          <w:color w:val="000610"/>
        </w:rPr>
        <w:t>nhân</w:t>
      </w:r>
      <w:r w:rsidRPr="00242FEE">
        <w:rPr>
          <w:color w:val="000610"/>
          <w:spacing w:val="14"/>
        </w:rPr>
        <w:t xml:space="preserve"> </w:t>
      </w:r>
      <w:r w:rsidRPr="00242FEE">
        <w:rPr>
          <w:color w:val="000610"/>
        </w:rPr>
        <w:t>dân</w:t>
      </w:r>
      <w:r w:rsidRPr="00242FEE">
        <w:rPr>
          <w:color w:val="000610"/>
          <w:spacing w:val="13"/>
        </w:rPr>
        <w:t xml:space="preserve"> </w:t>
      </w:r>
      <w:r w:rsidRPr="00242FEE">
        <w:rPr>
          <w:color w:val="000610"/>
        </w:rPr>
        <w:t>nhận</w:t>
      </w:r>
      <w:r w:rsidRPr="00242FEE">
        <w:rPr>
          <w:color w:val="000610"/>
          <w:spacing w:val="14"/>
        </w:rPr>
        <w:t xml:space="preserve"> </w:t>
      </w:r>
      <w:r w:rsidRPr="00242FEE">
        <w:rPr>
          <w:color w:val="000610"/>
        </w:rPr>
        <w:t>thức</w:t>
      </w:r>
      <w:r w:rsidRPr="00242FEE">
        <w:rPr>
          <w:color w:val="000610"/>
          <w:spacing w:val="15"/>
        </w:rPr>
        <w:t xml:space="preserve"> </w:t>
      </w:r>
      <w:r w:rsidRPr="00242FEE">
        <w:rPr>
          <w:color w:val="000610"/>
        </w:rPr>
        <w:t>đúng</w:t>
      </w:r>
      <w:r w:rsidRPr="00242FEE">
        <w:rPr>
          <w:color w:val="000610"/>
          <w:spacing w:val="14"/>
        </w:rPr>
        <w:t xml:space="preserve"> </w:t>
      </w:r>
      <w:r w:rsidRPr="00242FEE">
        <w:rPr>
          <w:color w:val="000610"/>
        </w:rPr>
        <w:t>đắn,</w:t>
      </w:r>
      <w:r w:rsidRPr="00242FEE">
        <w:rPr>
          <w:color w:val="000610"/>
          <w:spacing w:val="14"/>
        </w:rPr>
        <w:t xml:space="preserve"> </w:t>
      </w:r>
      <w:r w:rsidRPr="00242FEE">
        <w:rPr>
          <w:color w:val="000610"/>
        </w:rPr>
        <w:t>đầy</w:t>
      </w:r>
      <w:r w:rsidRPr="00242FEE">
        <w:rPr>
          <w:color w:val="000610"/>
          <w:spacing w:val="-58"/>
        </w:rPr>
        <w:t xml:space="preserve"> </w:t>
      </w:r>
      <w:r w:rsidRPr="00242FEE">
        <w:rPr>
          <w:color w:val="000610"/>
        </w:rPr>
        <w:t>đủ về vai trò chủ thể trong sự nghiệp công nghiệp hóa, hiện đại hóa nông nghiệp, nông</w:t>
      </w:r>
      <w:r w:rsidRPr="00242FEE">
        <w:rPr>
          <w:color w:val="000610"/>
          <w:spacing w:val="1"/>
        </w:rPr>
        <w:t xml:space="preserve"> </w:t>
      </w:r>
      <w:r w:rsidRPr="00242FEE">
        <w:rPr>
          <w:color w:val="000610"/>
        </w:rPr>
        <w:t>thôn, chủ thể của chương trình xây dựng nông thôn</w:t>
      </w:r>
      <w:r w:rsidRPr="00242FEE">
        <w:rPr>
          <w:color w:val="000610"/>
          <w:spacing w:val="1"/>
        </w:rPr>
        <w:t xml:space="preserve"> </w:t>
      </w:r>
      <w:r w:rsidRPr="00242FEE">
        <w:rPr>
          <w:color w:val="000610"/>
        </w:rPr>
        <w:t>mới. Cụ thể là tuyên</w:t>
      </w:r>
      <w:r w:rsidRPr="00242FEE">
        <w:rPr>
          <w:color w:val="000610"/>
          <w:spacing w:val="60"/>
        </w:rPr>
        <w:t xml:space="preserve"> </w:t>
      </w:r>
      <w:r w:rsidRPr="00242FEE">
        <w:rPr>
          <w:color w:val="000610"/>
        </w:rPr>
        <w:t>truyền</w:t>
      </w:r>
      <w:r w:rsidRPr="00242FEE">
        <w:rPr>
          <w:color w:val="000610"/>
          <w:spacing w:val="60"/>
        </w:rPr>
        <w:t xml:space="preserve"> </w:t>
      </w:r>
      <w:r w:rsidRPr="00242FEE">
        <w:rPr>
          <w:color w:val="000610"/>
        </w:rPr>
        <w:t>để</w:t>
      </w:r>
      <w:r w:rsidRPr="00242FEE">
        <w:rPr>
          <w:color w:val="000610"/>
          <w:spacing w:val="1"/>
        </w:rPr>
        <w:t xml:space="preserve"> </w:t>
      </w:r>
      <w:r w:rsidRPr="00242FEE">
        <w:rPr>
          <w:color w:val="000610"/>
        </w:rPr>
        <w:t>người</w:t>
      </w:r>
      <w:r w:rsidRPr="00242FEE">
        <w:rPr>
          <w:color w:val="000610"/>
          <w:spacing w:val="28"/>
        </w:rPr>
        <w:t xml:space="preserve"> </w:t>
      </w:r>
      <w:r w:rsidRPr="00242FEE">
        <w:rPr>
          <w:color w:val="000610"/>
        </w:rPr>
        <w:t>nông</w:t>
      </w:r>
      <w:r w:rsidRPr="00242FEE">
        <w:rPr>
          <w:color w:val="000610"/>
          <w:spacing w:val="29"/>
        </w:rPr>
        <w:t xml:space="preserve"> </w:t>
      </w:r>
      <w:r w:rsidRPr="00242FEE">
        <w:rPr>
          <w:color w:val="000610"/>
        </w:rPr>
        <w:t>dân</w:t>
      </w:r>
      <w:r w:rsidRPr="00242FEE">
        <w:rPr>
          <w:color w:val="000610"/>
          <w:spacing w:val="27"/>
        </w:rPr>
        <w:t xml:space="preserve"> </w:t>
      </w:r>
      <w:r w:rsidRPr="00242FEE">
        <w:rPr>
          <w:color w:val="000610"/>
        </w:rPr>
        <w:t>nhận</w:t>
      </w:r>
      <w:r w:rsidRPr="00242FEE">
        <w:rPr>
          <w:color w:val="000610"/>
          <w:spacing w:val="27"/>
        </w:rPr>
        <w:t xml:space="preserve"> </w:t>
      </w:r>
      <w:r w:rsidRPr="00242FEE">
        <w:rPr>
          <w:color w:val="000610"/>
        </w:rPr>
        <w:t>thức</w:t>
      </w:r>
      <w:r w:rsidRPr="00242FEE">
        <w:rPr>
          <w:color w:val="000610"/>
          <w:spacing w:val="30"/>
        </w:rPr>
        <w:t xml:space="preserve"> </w:t>
      </w:r>
      <w:r w:rsidRPr="00242FEE">
        <w:rPr>
          <w:color w:val="000610"/>
        </w:rPr>
        <w:t>đầy</w:t>
      </w:r>
      <w:r w:rsidRPr="00242FEE">
        <w:rPr>
          <w:color w:val="000610"/>
          <w:spacing w:val="27"/>
        </w:rPr>
        <w:t xml:space="preserve"> </w:t>
      </w:r>
      <w:r w:rsidRPr="00242FEE">
        <w:rPr>
          <w:color w:val="000610"/>
        </w:rPr>
        <w:t>đủ</w:t>
      </w:r>
      <w:r w:rsidRPr="00242FEE">
        <w:rPr>
          <w:color w:val="000610"/>
          <w:spacing w:val="27"/>
        </w:rPr>
        <w:t xml:space="preserve"> </w:t>
      </w:r>
      <w:r w:rsidRPr="00242FEE">
        <w:rPr>
          <w:color w:val="000610"/>
        </w:rPr>
        <w:t>về</w:t>
      </w:r>
      <w:r w:rsidRPr="00242FEE">
        <w:rPr>
          <w:color w:val="000610"/>
          <w:spacing w:val="29"/>
        </w:rPr>
        <w:t xml:space="preserve"> </w:t>
      </w:r>
      <w:r w:rsidRPr="00242FEE">
        <w:rPr>
          <w:color w:val="000610"/>
        </w:rPr>
        <w:t>các</w:t>
      </w:r>
      <w:r w:rsidRPr="00242FEE">
        <w:rPr>
          <w:color w:val="000610"/>
          <w:spacing w:val="29"/>
        </w:rPr>
        <w:t xml:space="preserve"> </w:t>
      </w:r>
      <w:r w:rsidRPr="00242FEE">
        <w:rPr>
          <w:color w:val="000610"/>
        </w:rPr>
        <w:t>vai</w:t>
      </w:r>
      <w:r w:rsidRPr="00242FEE">
        <w:rPr>
          <w:color w:val="000610"/>
          <w:spacing w:val="32"/>
        </w:rPr>
        <w:t xml:space="preserve"> </w:t>
      </w:r>
      <w:r w:rsidRPr="00242FEE">
        <w:rPr>
          <w:color w:val="000610"/>
        </w:rPr>
        <w:t>trò:</w:t>
      </w:r>
      <w:r w:rsidRPr="00242FEE">
        <w:rPr>
          <w:color w:val="000610"/>
          <w:spacing w:val="28"/>
        </w:rPr>
        <w:t xml:space="preserve"> </w:t>
      </w:r>
      <w:r w:rsidRPr="00242FEE">
        <w:rPr>
          <w:color w:val="000610"/>
        </w:rPr>
        <w:t>Chủ</w:t>
      </w:r>
      <w:r w:rsidRPr="00242FEE">
        <w:rPr>
          <w:color w:val="000610"/>
          <w:spacing w:val="29"/>
        </w:rPr>
        <w:t xml:space="preserve"> </w:t>
      </w:r>
      <w:r w:rsidRPr="00242FEE">
        <w:rPr>
          <w:color w:val="000610"/>
        </w:rPr>
        <w:t>thể</w:t>
      </w:r>
      <w:r w:rsidRPr="00242FEE">
        <w:rPr>
          <w:color w:val="000610"/>
          <w:spacing w:val="30"/>
        </w:rPr>
        <w:t xml:space="preserve"> </w:t>
      </w:r>
      <w:r w:rsidRPr="00242FEE">
        <w:rPr>
          <w:color w:val="000610"/>
        </w:rPr>
        <w:t>tích</w:t>
      </w:r>
      <w:r w:rsidRPr="00242FEE">
        <w:rPr>
          <w:color w:val="000610"/>
          <w:spacing w:val="29"/>
        </w:rPr>
        <w:t xml:space="preserve"> </w:t>
      </w:r>
      <w:r w:rsidRPr="00242FEE">
        <w:rPr>
          <w:color w:val="000610"/>
        </w:rPr>
        <w:t>cực</w:t>
      </w:r>
      <w:r w:rsidRPr="00242FEE">
        <w:rPr>
          <w:color w:val="000610"/>
          <w:spacing w:val="29"/>
        </w:rPr>
        <w:t xml:space="preserve"> </w:t>
      </w:r>
      <w:r w:rsidRPr="00242FEE">
        <w:rPr>
          <w:color w:val="000610"/>
        </w:rPr>
        <w:t>tham</w:t>
      </w:r>
      <w:r w:rsidRPr="00242FEE">
        <w:rPr>
          <w:color w:val="000610"/>
          <w:spacing w:val="27"/>
        </w:rPr>
        <w:t xml:space="preserve"> </w:t>
      </w:r>
      <w:r w:rsidRPr="00242FEE">
        <w:rPr>
          <w:color w:val="000610"/>
        </w:rPr>
        <w:t>gia</w:t>
      </w:r>
      <w:r w:rsidRPr="00242FEE">
        <w:rPr>
          <w:color w:val="000610"/>
          <w:spacing w:val="29"/>
        </w:rPr>
        <w:t xml:space="preserve"> </w:t>
      </w:r>
      <w:r w:rsidRPr="00242FEE">
        <w:rPr>
          <w:color w:val="000610"/>
        </w:rPr>
        <w:t>vào</w:t>
      </w:r>
      <w:r w:rsidRPr="00242FEE">
        <w:rPr>
          <w:color w:val="000610"/>
          <w:spacing w:val="28"/>
        </w:rPr>
        <w:t xml:space="preserve"> </w:t>
      </w:r>
      <w:r w:rsidRPr="00242FEE">
        <w:rPr>
          <w:color w:val="000610"/>
        </w:rPr>
        <w:t>quá</w:t>
      </w:r>
      <w:r w:rsidRPr="00242FEE">
        <w:rPr>
          <w:color w:val="000610"/>
          <w:spacing w:val="-58"/>
        </w:rPr>
        <w:t xml:space="preserve"> </w:t>
      </w:r>
      <w:r w:rsidRPr="00242FEE">
        <w:rPr>
          <w:color w:val="000610"/>
        </w:rPr>
        <w:t>trình xây dựng</w:t>
      </w:r>
      <w:r w:rsidRPr="00242FEE">
        <w:rPr>
          <w:color w:val="000610"/>
          <w:spacing w:val="1"/>
        </w:rPr>
        <w:t xml:space="preserve"> </w:t>
      </w:r>
      <w:r w:rsidRPr="00242FEE">
        <w:rPr>
          <w:color w:val="000610"/>
        </w:rPr>
        <w:t>quy hoạch và thực hiện</w:t>
      </w:r>
      <w:r w:rsidRPr="00242FEE">
        <w:rPr>
          <w:color w:val="000610"/>
          <w:spacing w:val="1"/>
        </w:rPr>
        <w:t xml:space="preserve"> </w:t>
      </w:r>
      <w:r w:rsidRPr="00242FEE">
        <w:rPr>
          <w:color w:val="000610"/>
        </w:rPr>
        <w:t>quy</w:t>
      </w:r>
      <w:r w:rsidRPr="00242FEE">
        <w:rPr>
          <w:color w:val="000610"/>
          <w:spacing w:val="1"/>
        </w:rPr>
        <w:t xml:space="preserve"> </w:t>
      </w:r>
      <w:r w:rsidRPr="00242FEE">
        <w:rPr>
          <w:color w:val="000610"/>
        </w:rPr>
        <w:t>hoạch xây dựng</w:t>
      </w:r>
      <w:r w:rsidRPr="00242FEE">
        <w:rPr>
          <w:color w:val="000610"/>
          <w:spacing w:val="1"/>
        </w:rPr>
        <w:t xml:space="preserve"> </w:t>
      </w:r>
      <w:r w:rsidRPr="00242FEE">
        <w:rPr>
          <w:color w:val="000610"/>
        </w:rPr>
        <w:t>nông thôn</w:t>
      </w:r>
      <w:r w:rsidRPr="00242FEE">
        <w:rPr>
          <w:color w:val="000610"/>
          <w:spacing w:val="60"/>
        </w:rPr>
        <w:t xml:space="preserve"> </w:t>
      </w:r>
      <w:r w:rsidRPr="00242FEE">
        <w:rPr>
          <w:color w:val="000610"/>
        </w:rPr>
        <w:t>mới; chủ thể</w:t>
      </w:r>
      <w:r w:rsidRPr="00242FEE">
        <w:rPr>
          <w:color w:val="000610"/>
          <w:spacing w:val="1"/>
        </w:rPr>
        <w:t xml:space="preserve"> </w:t>
      </w:r>
      <w:r w:rsidRPr="00242FEE">
        <w:rPr>
          <w:color w:val="000610"/>
        </w:rPr>
        <w:t>tham gia xây dựng kết cấu hạ tầng kinh tế - xã hội ở nông thôn; chủ thể trực tiếp trong</w:t>
      </w:r>
      <w:r w:rsidRPr="00242FEE">
        <w:rPr>
          <w:color w:val="000610"/>
          <w:spacing w:val="1"/>
        </w:rPr>
        <w:t xml:space="preserve"> </w:t>
      </w:r>
      <w:r w:rsidRPr="00242FEE">
        <w:rPr>
          <w:color w:val="000610"/>
        </w:rPr>
        <w:t>phát triển kinh tế và tổ chức sản xuất của tiến trình công nghiệp hóa, hiện đại hóa nông</w:t>
      </w:r>
      <w:r w:rsidRPr="00242FEE">
        <w:rPr>
          <w:color w:val="000610"/>
          <w:spacing w:val="1"/>
        </w:rPr>
        <w:t xml:space="preserve"> </w:t>
      </w:r>
      <w:r w:rsidRPr="00242FEE">
        <w:rPr>
          <w:color w:val="000610"/>
        </w:rPr>
        <w:t>nghiệp,</w:t>
      </w:r>
      <w:r w:rsidRPr="00242FEE">
        <w:rPr>
          <w:color w:val="000610"/>
          <w:spacing w:val="20"/>
        </w:rPr>
        <w:t xml:space="preserve"> </w:t>
      </w:r>
      <w:r w:rsidRPr="00242FEE">
        <w:rPr>
          <w:color w:val="000610"/>
        </w:rPr>
        <w:t>nông</w:t>
      </w:r>
      <w:r w:rsidRPr="00242FEE">
        <w:rPr>
          <w:color w:val="000610"/>
          <w:spacing w:val="20"/>
        </w:rPr>
        <w:t xml:space="preserve"> </w:t>
      </w:r>
      <w:r w:rsidRPr="00242FEE">
        <w:rPr>
          <w:color w:val="000610"/>
        </w:rPr>
        <w:t>thôn;</w:t>
      </w:r>
      <w:r w:rsidRPr="00242FEE">
        <w:rPr>
          <w:color w:val="000610"/>
          <w:spacing w:val="21"/>
        </w:rPr>
        <w:t xml:space="preserve"> </w:t>
      </w:r>
      <w:r w:rsidRPr="00242FEE">
        <w:rPr>
          <w:color w:val="000610"/>
        </w:rPr>
        <w:t>chủ</w:t>
      </w:r>
      <w:r w:rsidRPr="00242FEE">
        <w:rPr>
          <w:color w:val="000610"/>
          <w:spacing w:val="20"/>
        </w:rPr>
        <w:t xml:space="preserve"> </w:t>
      </w:r>
      <w:r w:rsidRPr="00242FEE">
        <w:rPr>
          <w:color w:val="000610"/>
        </w:rPr>
        <w:t>thể</w:t>
      </w:r>
      <w:r w:rsidRPr="00242FEE">
        <w:rPr>
          <w:color w:val="000610"/>
          <w:spacing w:val="21"/>
        </w:rPr>
        <w:t xml:space="preserve"> </w:t>
      </w:r>
      <w:r w:rsidRPr="00242FEE">
        <w:rPr>
          <w:color w:val="000610"/>
        </w:rPr>
        <w:t>tích</w:t>
      </w:r>
      <w:r w:rsidRPr="00242FEE">
        <w:rPr>
          <w:color w:val="000610"/>
          <w:spacing w:val="20"/>
        </w:rPr>
        <w:t xml:space="preserve"> </w:t>
      </w:r>
      <w:r w:rsidRPr="00242FEE">
        <w:rPr>
          <w:color w:val="000610"/>
        </w:rPr>
        <w:t>cực,</w:t>
      </w:r>
      <w:r w:rsidRPr="00242FEE">
        <w:rPr>
          <w:color w:val="000610"/>
          <w:spacing w:val="21"/>
        </w:rPr>
        <w:t xml:space="preserve"> </w:t>
      </w:r>
      <w:r w:rsidRPr="00242FEE">
        <w:rPr>
          <w:color w:val="000610"/>
        </w:rPr>
        <w:t>sáng</w:t>
      </w:r>
      <w:r w:rsidRPr="00242FEE">
        <w:rPr>
          <w:color w:val="000610"/>
          <w:spacing w:val="20"/>
        </w:rPr>
        <w:t xml:space="preserve"> </w:t>
      </w:r>
      <w:r w:rsidRPr="00242FEE">
        <w:rPr>
          <w:color w:val="000610"/>
        </w:rPr>
        <w:t>tạo</w:t>
      </w:r>
      <w:r w:rsidRPr="00242FEE">
        <w:rPr>
          <w:color w:val="000610"/>
          <w:spacing w:val="20"/>
        </w:rPr>
        <w:t xml:space="preserve"> </w:t>
      </w:r>
      <w:r w:rsidRPr="00242FEE">
        <w:rPr>
          <w:color w:val="000610"/>
        </w:rPr>
        <w:t>trong</w:t>
      </w:r>
      <w:r w:rsidRPr="00242FEE">
        <w:rPr>
          <w:color w:val="000610"/>
          <w:spacing w:val="17"/>
        </w:rPr>
        <w:t xml:space="preserve"> </w:t>
      </w:r>
      <w:r w:rsidRPr="00242FEE">
        <w:rPr>
          <w:color w:val="000610"/>
        </w:rPr>
        <w:t>xây</w:t>
      </w:r>
      <w:r w:rsidRPr="00242FEE">
        <w:rPr>
          <w:color w:val="000610"/>
          <w:spacing w:val="20"/>
        </w:rPr>
        <w:t xml:space="preserve"> </w:t>
      </w:r>
      <w:r w:rsidRPr="00242FEE">
        <w:rPr>
          <w:color w:val="000610"/>
        </w:rPr>
        <w:t>dựng</w:t>
      </w:r>
      <w:r w:rsidRPr="00242FEE">
        <w:rPr>
          <w:color w:val="000610"/>
          <w:spacing w:val="22"/>
        </w:rPr>
        <w:t xml:space="preserve"> </w:t>
      </w:r>
      <w:r w:rsidRPr="00242FEE">
        <w:rPr>
          <w:color w:val="000610"/>
        </w:rPr>
        <w:t>và</w:t>
      </w:r>
      <w:r w:rsidRPr="00242FEE">
        <w:rPr>
          <w:color w:val="000610"/>
          <w:spacing w:val="19"/>
        </w:rPr>
        <w:t xml:space="preserve"> </w:t>
      </w:r>
      <w:r w:rsidRPr="00242FEE">
        <w:rPr>
          <w:color w:val="000610"/>
        </w:rPr>
        <w:t>gìn</w:t>
      </w:r>
      <w:r w:rsidRPr="00242FEE">
        <w:rPr>
          <w:color w:val="000610"/>
          <w:spacing w:val="19"/>
        </w:rPr>
        <w:t xml:space="preserve"> </w:t>
      </w:r>
      <w:r w:rsidRPr="00242FEE">
        <w:rPr>
          <w:color w:val="000610"/>
        </w:rPr>
        <w:t>giữ</w:t>
      </w:r>
      <w:r w:rsidRPr="00242FEE">
        <w:rPr>
          <w:color w:val="000610"/>
          <w:spacing w:val="22"/>
        </w:rPr>
        <w:t xml:space="preserve"> </w:t>
      </w:r>
      <w:r w:rsidRPr="00242FEE">
        <w:rPr>
          <w:color w:val="000610"/>
        </w:rPr>
        <w:t>đời</w:t>
      </w:r>
      <w:r w:rsidRPr="00242FEE">
        <w:rPr>
          <w:color w:val="000610"/>
          <w:spacing w:val="19"/>
        </w:rPr>
        <w:t xml:space="preserve"> </w:t>
      </w:r>
      <w:r w:rsidRPr="00242FEE">
        <w:rPr>
          <w:color w:val="000610"/>
        </w:rPr>
        <w:t>sống</w:t>
      </w:r>
      <w:r w:rsidRPr="00242FEE">
        <w:rPr>
          <w:color w:val="000610"/>
          <w:spacing w:val="20"/>
        </w:rPr>
        <w:t xml:space="preserve"> </w:t>
      </w:r>
      <w:r w:rsidRPr="00242FEE">
        <w:rPr>
          <w:color w:val="000610"/>
        </w:rPr>
        <w:t>văn</w:t>
      </w:r>
      <w:r w:rsidRPr="00242FEE">
        <w:rPr>
          <w:color w:val="000610"/>
          <w:spacing w:val="-57"/>
        </w:rPr>
        <w:t xml:space="preserve"> </w:t>
      </w:r>
      <w:r w:rsidRPr="00242FEE">
        <w:rPr>
          <w:color w:val="000610"/>
        </w:rPr>
        <w:t>hoá - xã hội, môi trường ở nông thôn; nhân tố góp phần quan trọng vào xây dựng hệ</w:t>
      </w:r>
      <w:r w:rsidRPr="00242FEE">
        <w:rPr>
          <w:color w:val="000610"/>
          <w:spacing w:val="1"/>
        </w:rPr>
        <w:t xml:space="preserve"> </w:t>
      </w:r>
      <w:r w:rsidRPr="00242FEE">
        <w:rPr>
          <w:color w:val="000610"/>
        </w:rPr>
        <w:t>thống</w:t>
      </w:r>
      <w:r w:rsidRPr="00242FEE">
        <w:rPr>
          <w:color w:val="000610"/>
          <w:spacing w:val="44"/>
        </w:rPr>
        <w:t xml:space="preserve"> </w:t>
      </w:r>
      <w:r w:rsidRPr="00242FEE">
        <w:rPr>
          <w:color w:val="000610"/>
        </w:rPr>
        <w:t>chính</w:t>
      </w:r>
      <w:r w:rsidRPr="00242FEE">
        <w:rPr>
          <w:color w:val="000610"/>
          <w:spacing w:val="45"/>
        </w:rPr>
        <w:t xml:space="preserve"> </w:t>
      </w:r>
      <w:r w:rsidRPr="00242FEE">
        <w:rPr>
          <w:color w:val="000610"/>
        </w:rPr>
        <w:t>trị</w:t>
      </w:r>
      <w:r w:rsidRPr="00242FEE">
        <w:rPr>
          <w:color w:val="000610"/>
          <w:spacing w:val="44"/>
        </w:rPr>
        <w:t xml:space="preserve"> </w:t>
      </w:r>
      <w:r w:rsidRPr="00242FEE">
        <w:rPr>
          <w:color w:val="000610"/>
        </w:rPr>
        <w:t>-</w:t>
      </w:r>
      <w:r w:rsidRPr="00242FEE">
        <w:rPr>
          <w:color w:val="000610"/>
          <w:spacing w:val="46"/>
        </w:rPr>
        <w:t xml:space="preserve"> </w:t>
      </w:r>
      <w:r w:rsidRPr="00242FEE">
        <w:rPr>
          <w:color w:val="000610"/>
        </w:rPr>
        <w:t>xã</w:t>
      </w:r>
      <w:r w:rsidRPr="00242FEE">
        <w:rPr>
          <w:color w:val="000610"/>
          <w:spacing w:val="47"/>
        </w:rPr>
        <w:t xml:space="preserve"> </w:t>
      </w:r>
      <w:r w:rsidRPr="00242FEE">
        <w:rPr>
          <w:color w:val="000610"/>
        </w:rPr>
        <w:t>hội</w:t>
      </w:r>
      <w:r w:rsidRPr="00242FEE">
        <w:rPr>
          <w:color w:val="000610"/>
          <w:spacing w:val="46"/>
        </w:rPr>
        <w:t xml:space="preserve"> </w:t>
      </w:r>
      <w:r w:rsidRPr="00242FEE">
        <w:rPr>
          <w:color w:val="000610"/>
        </w:rPr>
        <w:t>vững</w:t>
      </w:r>
      <w:r w:rsidRPr="00242FEE">
        <w:rPr>
          <w:color w:val="000610"/>
          <w:spacing w:val="45"/>
        </w:rPr>
        <w:t xml:space="preserve"> </w:t>
      </w:r>
      <w:r w:rsidRPr="00242FEE">
        <w:rPr>
          <w:color w:val="000610"/>
        </w:rPr>
        <w:t>mạnh,</w:t>
      </w:r>
      <w:r w:rsidRPr="00242FEE">
        <w:rPr>
          <w:color w:val="000610"/>
          <w:spacing w:val="47"/>
        </w:rPr>
        <w:t xml:space="preserve"> </w:t>
      </w:r>
      <w:r w:rsidRPr="00242FEE">
        <w:rPr>
          <w:color w:val="000610"/>
        </w:rPr>
        <w:t>bảo</w:t>
      </w:r>
      <w:r w:rsidRPr="00242FEE">
        <w:rPr>
          <w:color w:val="000610"/>
          <w:spacing w:val="45"/>
        </w:rPr>
        <w:t xml:space="preserve"> </w:t>
      </w:r>
      <w:r w:rsidRPr="00242FEE">
        <w:rPr>
          <w:color w:val="000610"/>
        </w:rPr>
        <w:t>đảm</w:t>
      </w:r>
      <w:r w:rsidRPr="00242FEE">
        <w:rPr>
          <w:color w:val="000610"/>
          <w:spacing w:val="42"/>
        </w:rPr>
        <w:t xml:space="preserve"> </w:t>
      </w:r>
      <w:r w:rsidRPr="00242FEE">
        <w:rPr>
          <w:color w:val="000610"/>
        </w:rPr>
        <w:t>an</w:t>
      </w:r>
      <w:r w:rsidRPr="00242FEE">
        <w:rPr>
          <w:color w:val="000610"/>
          <w:spacing w:val="44"/>
        </w:rPr>
        <w:t xml:space="preserve"> </w:t>
      </w:r>
      <w:r w:rsidRPr="00242FEE">
        <w:rPr>
          <w:color w:val="000610"/>
        </w:rPr>
        <w:t>ninh,</w:t>
      </w:r>
      <w:r w:rsidRPr="00242FEE">
        <w:rPr>
          <w:color w:val="000610"/>
          <w:spacing w:val="48"/>
        </w:rPr>
        <w:t xml:space="preserve"> </w:t>
      </w:r>
      <w:r w:rsidRPr="00242FEE">
        <w:rPr>
          <w:color w:val="000610"/>
        </w:rPr>
        <w:t>trật</w:t>
      </w:r>
      <w:r w:rsidRPr="00242FEE">
        <w:rPr>
          <w:color w:val="000610"/>
          <w:spacing w:val="44"/>
        </w:rPr>
        <w:t xml:space="preserve"> </w:t>
      </w:r>
      <w:r w:rsidRPr="00242FEE">
        <w:rPr>
          <w:color w:val="000610"/>
        </w:rPr>
        <w:t>tự</w:t>
      </w:r>
      <w:r w:rsidRPr="00242FEE">
        <w:rPr>
          <w:color w:val="000610"/>
          <w:spacing w:val="47"/>
        </w:rPr>
        <w:t xml:space="preserve"> </w:t>
      </w:r>
      <w:r w:rsidRPr="00242FEE">
        <w:rPr>
          <w:color w:val="000610"/>
        </w:rPr>
        <w:t>xã</w:t>
      </w:r>
      <w:r w:rsidRPr="00242FEE">
        <w:rPr>
          <w:color w:val="000610"/>
          <w:spacing w:val="41"/>
        </w:rPr>
        <w:t xml:space="preserve"> </w:t>
      </w:r>
      <w:r w:rsidRPr="00242FEE">
        <w:rPr>
          <w:color w:val="000610"/>
        </w:rPr>
        <w:t>hội</w:t>
      </w:r>
      <w:r w:rsidRPr="00242FEE">
        <w:rPr>
          <w:color w:val="000610"/>
          <w:spacing w:val="44"/>
        </w:rPr>
        <w:t xml:space="preserve"> </w:t>
      </w:r>
      <w:r w:rsidRPr="00242FEE">
        <w:rPr>
          <w:color w:val="000610"/>
        </w:rPr>
        <w:t>ở</w:t>
      </w:r>
      <w:r w:rsidRPr="00242FEE">
        <w:rPr>
          <w:color w:val="000610"/>
          <w:spacing w:val="45"/>
        </w:rPr>
        <w:t xml:space="preserve"> </w:t>
      </w:r>
      <w:r w:rsidRPr="00242FEE">
        <w:rPr>
          <w:color w:val="000610"/>
        </w:rPr>
        <w:t>cơ</w:t>
      </w:r>
      <w:r w:rsidRPr="00242FEE">
        <w:rPr>
          <w:color w:val="000610"/>
          <w:spacing w:val="44"/>
        </w:rPr>
        <w:t xml:space="preserve"> </w:t>
      </w:r>
      <w:r w:rsidRPr="00242FEE">
        <w:rPr>
          <w:color w:val="000610"/>
        </w:rPr>
        <w:t>sở.</w:t>
      </w:r>
      <w:r w:rsidRPr="00242FEE">
        <w:rPr>
          <w:color w:val="000610"/>
          <w:spacing w:val="46"/>
        </w:rPr>
        <w:t xml:space="preserve"> </w:t>
      </w:r>
    </w:p>
    <w:p w:rsidR="00574BCA" w:rsidRPr="00574BCA" w:rsidRDefault="00574BCA" w:rsidP="00574BCA">
      <w:pPr>
        <w:pStyle w:val="BodyText"/>
        <w:spacing w:after="120"/>
        <w:ind w:right="232" w:firstLine="719"/>
        <w:rPr>
          <w:color w:val="000610"/>
          <w:lang w:val="en-US"/>
        </w:rPr>
      </w:pPr>
      <w:proofErr w:type="gramStart"/>
      <w:r w:rsidRPr="00574BCA">
        <w:rPr>
          <w:b/>
          <w:color w:val="000610"/>
          <w:lang w:val="en-US"/>
        </w:rPr>
        <w:t>3</w:t>
      </w:r>
      <w:r w:rsidRPr="00574BCA">
        <w:rPr>
          <w:color w:val="000610"/>
          <w:lang w:val="en-US"/>
        </w:rPr>
        <w:t>.</w:t>
      </w:r>
      <w:r w:rsidRPr="00242FEE">
        <w:rPr>
          <w:color w:val="000610"/>
        </w:rPr>
        <w:t>Địa</w:t>
      </w:r>
      <w:r w:rsidRPr="00242FEE">
        <w:rPr>
          <w:color w:val="000610"/>
          <w:spacing w:val="-57"/>
        </w:rPr>
        <w:t xml:space="preserve"> </w:t>
      </w:r>
      <w:r w:rsidRPr="00242FEE">
        <w:rPr>
          <w:color w:val="000610"/>
        </w:rPr>
        <w:t>phương cần có</w:t>
      </w:r>
      <w:r w:rsidRPr="00242FEE">
        <w:rPr>
          <w:color w:val="000610"/>
          <w:spacing w:val="1"/>
        </w:rPr>
        <w:t xml:space="preserve"> </w:t>
      </w:r>
      <w:r w:rsidRPr="00242FEE">
        <w:rPr>
          <w:color w:val="000610"/>
        </w:rPr>
        <w:t>các hình</w:t>
      </w:r>
      <w:r w:rsidRPr="00242FEE">
        <w:rPr>
          <w:color w:val="000610"/>
          <w:spacing w:val="1"/>
        </w:rPr>
        <w:t xml:space="preserve"> </w:t>
      </w:r>
      <w:r w:rsidRPr="00242FEE">
        <w:rPr>
          <w:color w:val="000610"/>
        </w:rPr>
        <w:t>thức tôn</w:t>
      </w:r>
      <w:r w:rsidRPr="00242FEE">
        <w:rPr>
          <w:color w:val="000610"/>
          <w:spacing w:val="1"/>
        </w:rPr>
        <w:t xml:space="preserve"> </w:t>
      </w:r>
      <w:r w:rsidRPr="00242FEE">
        <w:rPr>
          <w:color w:val="000610"/>
        </w:rPr>
        <w:t>vinh</w:t>
      </w:r>
      <w:r w:rsidRPr="00242FEE">
        <w:rPr>
          <w:color w:val="000610"/>
          <w:spacing w:val="1"/>
        </w:rPr>
        <w:t xml:space="preserve"> </w:t>
      </w:r>
      <w:r w:rsidRPr="00242FEE">
        <w:rPr>
          <w:color w:val="000610"/>
        </w:rPr>
        <w:t>tấm gương nông dân</w:t>
      </w:r>
      <w:r w:rsidRPr="00242FEE">
        <w:rPr>
          <w:color w:val="000610"/>
          <w:spacing w:val="60"/>
        </w:rPr>
        <w:t xml:space="preserve"> </w:t>
      </w:r>
      <w:r w:rsidRPr="00242FEE">
        <w:rPr>
          <w:color w:val="000610"/>
        </w:rPr>
        <w:t>điển</w:t>
      </w:r>
      <w:r w:rsidRPr="00242FEE">
        <w:rPr>
          <w:color w:val="000610"/>
          <w:spacing w:val="60"/>
        </w:rPr>
        <w:t xml:space="preserve"> </w:t>
      </w:r>
      <w:r w:rsidRPr="00242FEE">
        <w:rPr>
          <w:color w:val="000610"/>
        </w:rPr>
        <w:t>hình,</w:t>
      </w:r>
      <w:r w:rsidRPr="00242FEE">
        <w:rPr>
          <w:color w:val="000610"/>
          <w:spacing w:val="60"/>
        </w:rPr>
        <w:t xml:space="preserve"> </w:t>
      </w:r>
      <w:r w:rsidRPr="00242FEE">
        <w:rPr>
          <w:color w:val="000610"/>
        </w:rPr>
        <w:t>tiên tiến trong</w:t>
      </w:r>
      <w:r w:rsidRPr="00242FEE">
        <w:rPr>
          <w:color w:val="000610"/>
          <w:spacing w:val="-57"/>
        </w:rPr>
        <w:t xml:space="preserve"> </w:t>
      </w:r>
      <w:r w:rsidRPr="00242FEE">
        <w:rPr>
          <w:color w:val="000610"/>
        </w:rPr>
        <w:t>các phong trào nông dân thi đua sản xuất, kinh doanh giỏi, phong trào xây dựng nông</w:t>
      </w:r>
      <w:r w:rsidRPr="00242FEE">
        <w:rPr>
          <w:color w:val="000610"/>
          <w:spacing w:val="1"/>
        </w:rPr>
        <w:t xml:space="preserve"> </w:t>
      </w:r>
      <w:r w:rsidRPr="00242FEE">
        <w:rPr>
          <w:color w:val="000610"/>
        </w:rPr>
        <w:t>thôn mới và xây dựng gia đình văn hóa.</w:t>
      </w:r>
      <w:proofErr w:type="gramEnd"/>
      <w:r w:rsidRPr="00242FEE">
        <w:rPr>
          <w:color w:val="000610"/>
        </w:rPr>
        <w:t xml:space="preserve"> </w:t>
      </w:r>
    </w:p>
    <w:p w:rsidR="00B3414F" w:rsidRDefault="00574BCA" w:rsidP="00B3414F">
      <w:pPr>
        <w:pStyle w:val="BodyText"/>
        <w:spacing w:after="120"/>
        <w:ind w:right="232" w:firstLine="719"/>
        <w:rPr>
          <w:color w:val="000610"/>
          <w:spacing w:val="46"/>
          <w:lang w:val="en-US"/>
        </w:rPr>
      </w:pPr>
      <w:r w:rsidRPr="00574BCA">
        <w:rPr>
          <w:b/>
          <w:color w:val="000610"/>
          <w:lang w:val="en-US"/>
        </w:rPr>
        <w:t>4.</w:t>
      </w:r>
      <w:r w:rsidRPr="00574BCA">
        <w:rPr>
          <w:color w:val="000610"/>
          <w:lang w:val="en-US"/>
        </w:rPr>
        <w:t xml:space="preserve"> </w:t>
      </w:r>
      <w:r w:rsidRPr="00242FEE">
        <w:rPr>
          <w:color w:val="000610"/>
        </w:rPr>
        <w:t>Không những vậy, cần</w:t>
      </w:r>
      <w:r w:rsidRPr="00242FEE">
        <w:rPr>
          <w:i/>
          <w:color w:val="000610"/>
        </w:rPr>
        <w:t xml:space="preserve">, </w:t>
      </w:r>
      <w:r w:rsidRPr="00242FEE">
        <w:rPr>
          <w:color w:val="000610"/>
        </w:rPr>
        <w:t>tăng cường công tác</w:t>
      </w:r>
      <w:r w:rsidRPr="00242FEE">
        <w:rPr>
          <w:color w:val="000610"/>
          <w:spacing w:val="1"/>
        </w:rPr>
        <w:t xml:space="preserve"> </w:t>
      </w:r>
      <w:r w:rsidRPr="00242FEE">
        <w:rPr>
          <w:color w:val="000610"/>
        </w:rPr>
        <w:t xml:space="preserve">kiểm tra, giám sát của người dân </w:t>
      </w:r>
      <w:proofErr w:type="gramStart"/>
      <w:r w:rsidRPr="00242FEE">
        <w:rPr>
          <w:color w:val="000610"/>
        </w:rPr>
        <w:t>theo</w:t>
      </w:r>
      <w:proofErr w:type="gramEnd"/>
      <w:r w:rsidRPr="00242FEE">
        <w:rPr>
          <w:color w:val="000610"/>
        </w:rPr>
        <w:t xml:space="preserve"> phương châm “dân biết, dân bàn, dân làm, dân</w:t>
      </w:r>
      <w:r w:rsidRPr="00242FEE">
        <w:rPr>
          <w:color w:val="000610"/>
          <w:spacing w:val="1"/>
        </w:rPr>
        <w:t xml:space="preserve"> </w:t>
      </w:r>
      <w:r w:rsidRPr="00242FEE">
        <w:rPr>
          <w:color w:val="000610"/>
        </w:rPr>
        <w:t>kiểm tra và dân hưởng”. Phát huy vai trò của nông dân trong khối đại đoàn kết dân tộc,</w:t>
      </w:r>
      <w:r w:rsidRPr="00242FEE">
        <w:rPr>
          <w:color w:val="000610"/>
          <w:spacing w:val="1"/>
        </w:rPr>
        <w:t xml:space="preserve"> </w:t>
      </w:r>
      <w:r w:rsidRPr="00242FEE">
        <w:rPr>
          <w:color w:val="000610"/>
        </w:rPr>
        <w:t>nâng cao hiệu quả trong thực hiện quy chế dân chủ ở cơ sở, tham gia xây dựng Đảng,</w:t>
      </w:r>
      <w:r w:rsidRPr="00242FEE">
        <w:rPr>
          <w:color w:val="000610"/>
          <w:spacing w:val="1"/>
        </w:rPr>
        <w:t xml:space="preserve"> </w:t>
      </w:r>
      <w:r w:rsidRPr="00242FEE">
        <w:rPr>
          <w:color w:val="000610"/>
        </w:rPr>
        <w:t>chính</w:t>
      </w:r>
      <w:r w:rsidRPr="00242FEE">
        <w:rPr>
          <w:color w:val="000610"/>
          <w:spacing w:val="44"/>
        </w:rPr>
        <w:t xml:space="preserve"> </w:t>
      </w:r>
      <w:r w:rsidRPr="00242FEE">
        <w:rPr>
          <w:color w:val="000610"/>
        </w:rPr>
        <w:t>quyền</w:t>
      </w:r>
      <w:r w:rsidRPr="00242FEE">
        <w:rPr>
          <w:color w:val="000610"/>
          <w:spacing w:val="45"/>
        </w:rPr>
        <w:t xml:space="preserve"> </w:t>
      </w:r>
      <w:r w:rsidRPr="00242FEE">
        <w:rPr>
          <w:color w:val="000610"/>
        </w:rPr>
        <w:t>trong</w:t>
      </w:r>
      <w:r w:rsidRPr="00242FEE">
        <w:rPr>
          <w:color w:val="000610"/>
          <w:spacing w:val="45"/>
        </w:rPr>
        <w:t xml:space="preserve"> </w:t>
      </w:r>
      <w:r w:rsidRPr="00242FEE">
        <w:rPr>
          <w:color w:val="000610"/>
        </w:rPr>
        <w:t>sạch,</w:t>
      </w:r>
      <w:r w:rsidRPr="00242FEE">
        <w:rPr>
          <w:color w:val="000610"/>
          <w:spacing w:val="48"/>
        </w:rPr>
        <w:t xml:space="preserve"> </w:t>
      </w:r>
      <w:r w:rsidRPr="00242FEE">
        <w:rPr>
          <w:color w:val="000610"/>
        </w:rPr>
        <w:t>vững</w:t>
      </w:r>
      <w:r w:rsidRPr="00242FEE">
        <w:rPr>
          <w:color w:val="000610"/>
          <w:spacing w:val="45"/>
        </w:rPr>
        <w:t xml:space="preserve"> </w:t>
      </w:r>
      <w:r w:rsidRPr="00242FEE">
        <w:rPr>
          <w:color w:val="000610"/>
        </w:rPr>
        <w:t>mạnh,</w:t>
      </w:r>
      <w:r w:rsidRPr="00242FEE">
        <w:rPr>
          <w:color w:val="000610"/>
          <w:spacing w:val="46"/>
        </w:rPr>
        <w:t xml:space="preserve"> </w:t>
      </w:r>
      <w:r w:rsidRPr="00242FEE">
        <w:rPr>
          <w:color w:val="000610"/>
        </w:rPr>
        <w:t>xây</w:t>
      </w:r>
      <w:r w:rsidRPr="00242FEE">
        <w:rPr>
          <w:color w:val="000610"/>
          <w:spacing w:val="45"/>
        </w:rPr>
        <w:t xml:space="preserve"> </w:t>
      </w:r>
      <w:r w:rsidRPr="00242FEE">
        <w:rPr>
          <w:color w:val="000610"/>
        </w:rPr>
        <w:t>dựng</w:t>
      </w:r>
      <w:r w:rsidRPr="00242FEE">
        <w:rPr>
          <w:color w:val="000610"/>
          <w:spacing w:val="45"/>
        </w:rPr>
        <w:t xml:space="preserve"> </w:t>
      </w:r>
      <w:r w:rsidRPr="00242FEE">
        <w:rPr>
          <w:color w:val="000610"/>
        </w:rPr>
        <w:t>nông</w:t>
      </w:r>
      <w:r w:rsidRPr="00242FEE">
        <w:rPr>
          <w:color w:val="000610"/>
          <w:spacing w:val="45"/>
        </w:rPr>
        <w:t xml:space="preserve"> </w:t>
      </w:r>
      <w:r w:rsidRPr="00242FEE">
        <w:rPr>
          <w:color w:val="000610"/>
        </w:rPr>
        <w:t>thôn</w:t>
      </w:r>
      <w:r w:rsidRPr="00242FEE">
        <w:rPr>
          <w:color w:val="000610"/>
          <w:spacing w:val="47"/>
        </w:rPr>
        <w:t xml:space="preserve"> </w:t>
      </w:r>
      <w:r w:rsidRPr="00242FEE">
        <w:rPr>
          <w:color w:val="000610"/>
        </w:rPr>
        <w:t>an</w:t>
      </w:r>
      <w:r w:rsidRPr="00242FEE">
        <w:rPr>
          <w:color w:val="000610"/>
          <w:spacing w:val="45"/>
        </w:rPr>
        <w:t xml:space="preserve"> </w:t>
      </w:r>
      <w:r w:rsidRPr="00242FEE">
        <w:rPr>
          <w:color w:val="000610"/>
        </w:rPr>
        <w:t>toàn,</w:t>
      </w:r>
      <w:r w:rsidRPr="00242FEE">
        <w:rPr>
          <w:color w:val="000610"/>
          <w:spacing w:val="45"/>
        </w:rPr>
        <w:t xml:space="preserve"> </w:t>
      </w:r>
      <w:r w:rsidRPr="00242FEE">
        <w:rPr>
          <w:color w:val="000610"/>
        </w:rPr>
        <w:t>phát</w:t>
      </w:r>
      <w:r w:rsidRPr="00242FEE">
        <w:rPr>
          <w:color w:val="000610"/>
          <w:spacing w:val="46"/>
        </w:rPr>
        <w:t xml:space="preserve"> </w:t>
      </w:r>
      <w:r w:rsidRPr="00242FEE">
        <w:rPr>
          <w:color w:val="000610"/>
        </w:rPr>
        <w:t>triển.</w:t>
      </w:r>
      <w:r w:rsidRPr="00242FEE">
        <w:rPr>
          <w:color w:val="000610"/>
          <w:spacing w:val="46"/>
        </w:rPr>
        <w:t xml:space="preserve"> </w:t>
      </w:r>
      <w:r w:rsidRPr="00242FEE">
        <w:rPr>
          <w:color w:val="000610"/>
        </w:rPr>
        <w:t>Cuối</w:t>
      </w:r>
      <w:r w:rsidRPr="00242FEE">
        <w:rPr>
          <w:color w:val="000610"/>
          <w:spacing w:val="-57"/>
        </w:rPr>
        <w:t xml:space="preserve"> </w:t>
      </w:r>
      <w:r w:rsidRPr="00242FEE">
        <w:rPr>
          <w:color w:val="000610"/>
        </w:rPr>
        <w:t>cùng,</w:t>
      </w:r>
      <w:r w:rsidRPr="00242FEE">
        <w:rPr>
          <w:color w:val="000610"/>
          <w:spacing w:val="47"/>
        </w:rPr>
        <w:t xml:space="preserve"> </w:t>
      </w:r>
      <w:r w:rsidRPr="00242FEE">
        <w:rPr>
          <w:color w:val="000610"/>
        </w:rPr>
        <w:t>cần</w:t>
      </w:r>
      <w:r w:rsidRPr="00242FEE">
        <w:rPr>
          <w:i/>
          <w:color w:val="000610"/>
        </w:rPr>
        <w:t>,</w:t>
      </w:r>
      <w:r w:rsidRPr="00242FEE">
        <w:rPr>
          <w:i/>
          <w:color w:val="000610"/>
          <w:spacing w:val="5"/>
        </w:rPr>
        <w:t xml:space="preserve"> </w:t>
      </w:r>
      <w:r w:rsidRPr="00242FEE">
        <w:rPr>
          <w:color w:val="000610"/>
        </w:rPr>
        <w:t>khơi</w:t>
      </w:r>
      <w:r w:rsidRPr="00242FEE">
        <w:rPr>
          <w:color w:val="000610"/>
          <w:spacing w:val="46"/>
        </w:rPr>
        <w:t xml:space="preserve"> </w:t>
      </w:r>
      <w:r w:rsidRPr="00242FEE">
        <w:rPr>
          <w:color w:val="000610"/>
        </w:rPr>
        <w:t>dậy</w:t>
      </w:r>
      <w:r w:rsidRPr="00242FEE">
        <w:rPr>
          <w:color w:val="000610"/>
          <w:spacing w:val="45"/>
        </w:rPr>
        <w:t xml:space="preserve"> </w:t>
      </w:r>
      <w:r w:rsidRPr="00242FEE">
        <w:rPr>
          <w:color w:val="000610"/>
        </w:rPr>
        <w:t>và</w:t>
      </w:r>
      <w:r w:rsidRPr="00242FEE">
        <w:rPr>
          <w:color w:val="000610"/>
          <w:spacing w:val="43"/>
        </w:rPr>
        <w:t xml:space="preserve"> </w:t>
      </w:r>
      <w:r w:rsidRPr="00242FEE">
        <w:rPr>
          <w:color w:val="000610"/>
        </w:rPr>
        <w:t>sử</w:t>
      </w:r>
      <w:r w:rsidRPr="00242FEE">
        <w:rPr>
          <w:color w:val="000610"/>
          <w:spacing w:val="42"/>
        </w:rPr>
        <w:t xml:space="preserve"> </w:t>
      </w:r>
      <w:r w:rsidRPr="00242FEE">
        <w:rPr>
          <w:color w:val="000610"/>
        </w:rPr>
        <w:t>dụng</w:t>
      </w:r>
      <w:r w:rsidRPr="00242FEE">
        <w:rPr>
          <w:color w:val="000610"/>
          <w:spacing w:val="45"/>
        </w:rPr>
        <w:t xml:space="preserve"> </w:t>
      </w:r>
      <w:r w:rsidRPr="00242FEE">
        <w:rPr>
          <w:color w:val="000610"/>
        </w:rPr>
        <w:t>có</w:t>
      </w:r>
      <w:r w:rsidRPr="00242FEE">
        <w:rPr>
          <w:color w:val="000610"/>
          <w:spacing w:val="44"/>
        </w:rPr>
        <w:t xml:space="preserve"> </w:t>
      </w:r>
      <w:r w:rsidRPr="00242FEE">
        <w:rPr>
          <w:color w:val="000610"/>
        </w:rPr>
        <w:t>hiệu</w:t>
      </w:r>
      <w:r w:rsidRPr="00242FEE">
        <w:rPr>
          <w:color w:val="000610"/>
          <w:spacing w:val="45"/>
        </w:rPr>
        <w:t xml:space="preserve"> </w:t>
      </w:r>
      <w:r w:rsidRPr="00242FEE">
        <w:rPr>
          <w:color w:val="000610"/>
        </w:rPr>
        <w:t>quả</w:t>
      </w:r>
      <w:r w:rsidRPr="00242FEE">
        <w:rPr>
          <w:color w:val="000610"/>
          <w:spacing w:val="44"/>
        </w:rPr>
        <w:t xml:space="preserve"> </w:t>
      </w:r>
      <w:r w:rsidRPr="00242FEE">
        <w:rPr>
          <w:color w:val="000610"/>
        </w:rPr>
        <w:t>mọi</w:t>
      </w:r>
      <w:r w:rsidRPr="00242FEE">
        <w:rPr>
          <w:color w:val="000610"/>
          <w:spacing w:val="46"/>
        </w:rPr>
        <w:t xml:space="preserve"> </w:t>
      </w:r>
      <w:r w:rsidRPr="00242FEE">
        <w:rPr>
          <w:color w:val="000610"/>
        </w:rPr>
        <w:t>tiềm</w:t>
      </w:r>
      <w:r w:rsidRPr="00242FEE">
        <w:rPr>
          <w:color w:val="000610"/>
          <w:spacing w:val="41"/>
        </w:rPr>
        <w:t xml:space="preserve"> </w:t>
      </w:r>
      <w:r w:rsidRPr="00242FEE">
        <w:rPr>
          <w:color w:val="000610"/>
        </w:rPr>
        <w:t>năng</w:t>
      </w:r>
      <w:r w:rsidRPr="00242FEE">
        <w:rPr>
          <w:color w:val="000610"/>
          <w:spacing w:val="45"/>
        </w:rPr>
        <w:t xml:space="preserve"> </w:t>
      </w:r>
      <w:r w:rsidRPr="00242FEE">
        <w:rPr>
          <w:color w:val="000610"/>
        </w:rPr>
        <w:t>của</w:t>
      </w:r>
      <w:r w:rsidRPr="00242FEE">
        <w:rPr>
          <w:color w:val="000610"/>
          <w:spacing w:val="46"/>
        </w:rPr>
        <w:t xml:space="preserve"> </w:t>
      </w:r>
      <w:r w:rsidRPr="00242FEE">
        <w:rPr>
          <w:color w:val="000610"/>
        </w:rPr>
        <w:t>nông</w:t>
      </w:r>
      <w:r w:rsidRPr="00242FEE">
        <w:rPr>
          <w:color w:val="000610"/>
          <w:spacing w:val="44"/>
        </w:rPr>
        <w:t xml:space="preserve"> </w:t>
      </w:r>
      <w:r w:rsidRPr="00242FEE">
        <w:rPr>
          <w:color w:val="000610"/>
        </w:rPr>
        <w:t>dân.</w:t>
      </w:r>
      <w:r w:rsidRPr="00242FEE">
        <w:rPr>
          <w:color w:val="000610"/>
          <w:spacing w:val="46"/>
        </w:rPr>
        <w:t xml:space="preserve"> </w:t>
      </w:r>
    </w:p>
    <w:p w:rsidR="00B3414F" w:rsidRDefault="00574BCA" w:rsidP="00B3414F">
      <w:pPr>
        <w:pStyle w:val="BodyText"/>
        <w:spacing w:after="120"/>
        <w:ind w:right="232" w:firstLine="719"/>
        <w:rPr>
          <w:lang w:val="en-US"/>
        </w:rPr>
      </w:pPr>
      <w:r w:rsidRPr="00606A9C">
        <w:t xml:space="preserve">5. </w:t>
      </w:r>
      <w:r w:rsidRPr="00242FEE">
        <w:t>Khuyến khích, động viên các lực lượng tham gia; tích cực xây dựng môi trường văn hóa, phát huy truyền thống yêu nước, tính cần cù, sáng tạo, tinh thần đoàn kết, tương thân tương ái trong lao động, sản xuất; thực hiện dân chủ hóa đời sống tinh thần ở nông thôn, xây dựng hợp tác xã nông nghiệp vững mạnh.</w:t>
      </w:r>
      <w:r w:rsidR="00606A9C" w:rsidRPr="00606A9C">
        <w:t xml:space="preserve"> hứ nhất, tiếp tục có những chính sách, cụ thể hóa chính sách với cơ chế phù hợp khuyến khích nông dân giải phóng các nguồn lực, tích tụ nguồn lực (đất đai, lao động, vốn) để tổ chức sản xuất nông nghiệp, phát triển kinh tế nông thôn.</w:t>
      </w:r>
    </w:p>
    <w:p w:rsidR="00B3414F" w:rsidRDefault="00B3414F" w:rsidP="00B3414F">
      <w:pPr>
        <w:pStyle w:val="BodyText"/>
        <w:spacing w:after="120"/>
        <w:ind w:right="232" w:firstLine="719"/>
        <w:rPr>
          <w:lang w:val="en-US"/>
        </w:rPr>
      </w:pPr>
      <w:r>
        <w:rPr>
          <w:lang w:val="en-US"/>
        </w:rPr>
        <w:t xml:space="preserve">6. </w:t>
      </w:r>
      <w:r w:rsidR="00606A9C" w:rsidRPr="00606A9C">
        <w:t>Khuyến khích nông dân đẩy mạnh tập trung, tích tụ đất nông nghiệp, tham gia thị trường cho thuê đất nông nghiệp; tạo mọi điều kiện thuận lợi để nông dân được chuyển đổi mục đích sản xuất cây trồng, vật nuôi, nâng cao hiệu quả sử dụng đất nông nghiệp theo quy hoạch.</w:t>
      </w:r>
    </w:p>
    <w:p w:rsidR="00B3414F" w:rsidRDefault="00B3414F" w:rsidP="00B3414F">
      <w:pPr>
        <w:pStyle w:val="BodyText"/>
        <w:spacing w:after="120"/>
        <w:ind w:right="232" w:firstLine="719"/>
        <w:rPr>
          <w:lang w:val="en-US"/>
        </w:rPr>
      </w:pPr>
      <w:r>
        <w:rPr>
          <w:lang w:val="en-US"/>
        </w:rPr>
        <w:lastRenderedPageBreak/>
        <w:t xml:space="preserve">7. </w:t>
      </w:r>
      <w:r w:rsidR="00606A9C" w:rsidRPr="00606A9C">
        <w:t xml:space="preserve">Thực hiện tốt các chính sách giảm nghèo, </w:t>
      </w:r>
      <w:proofErr w:type="gramStart"/>
      <w:r w:rsidR="00606A9C" w:rsidRPr="00606A9C">
        <w:t>an</w:t>
      </w:r>
      <w:proofErr w:type="gramEnd"/>
      <w:r w:rsidR="00606A9C" w:rsidRPr="00606A9C">
        <w:t xml:space="preserve"> sinh xã hội, tín dụng, bảo hiểm xã hội, bảo hiểm nông nghiệp cho nông dân; đẩy mạnh giới thiệu việc làm, tạo vi</w:t>
      </w:r>
      <w:r>
        <w:t>ệc làm tại chỗ cho nông dân</w:t>
      </w:r>
      <w:r>
        <w:rPr>
          <w:lang w:val="en-US"/>
        </w:rPr>
        <w:t>.</w:t>
      </w:r>
    </w:p>
    <w:p w:rsidR="00B3414F" w:rsidRDefault="00B3414F" w:rsidP="00B3414F">
      <w:pPr>
        <w:pStyle w:val="BodyText"/>
        <w:spacing w:after="120"/>
        <w:ind w:right="232" w:firstLine="719"/>
        <w:rPr>
          <w:lang w:val="en-US"/>
        </w:rPr>
      </w:pPr>
      <w:r>
        <w:rPr>
          <w:lang w:val="en-US"/>
        </w:rPr>
        <w:t>8. T</w:t>
      </w:r>
      <w:r w:rsidR="00606A9C" w:rsidRPr="00606A9C">
        <w:t>uyên truyền nâng cao nhận thức để người nông dân tự thay đổi chính mình hướng tới xây dựng nền nông nghiệp chuyên nghiệp, có trách nhiệm.</w:t>
      </w:r>
      <w:r>
        <w:rPr>
          <w:lang w:val="en-US"/>
        </w:rPr>
        <w:t xml:space="preserve"> </w:t>
      </w:r>
      <w:r w:rsidR="00606A9C" w:rsidRPr="00606A9C">
        <w:t>Đẩy mạnh tuyên truyền, giới thiệu gương nông dân giỏi điển hình, mô hình hợp tác, liên kết tiêu biểu để tạo sức lan tỏa; tuyên tuyền về nông nghiệp sinh thái, nông thôn hiện đại, nông dân văn minh, chuyển đổi số để thay đổi nhận thức, tư duy sản xuất của nông dân.</w:t>
      </w:r>
    </w:p>
    <w:p w:rsidR="00B3414F" w:rsidRDefault="00B3414F" w:rsidP="00B3414F">
      <w:pPr>
        <w:pStyle w:val="BodyText"/>
        <w:spacing w:after="120"/>
        <w:ind w:right="232" w:firstLine="719"/>
        <w:rPr>
          <w:lang w:val="en-US"/>
        </w:rPr>
      </w:pPr>
      <w:r>
        <w:rPr>
          <w:lang w:val="en-US"/>
        </w:rPr>
        <w:t xml:space="preserve">9. </w:t>
      </w:r>
      <w:r w:rsidR="00606A9C" w:rsidRPr="00606A9C">
        <w:t>Tuyên truyền nâng cao nhận thức, kỷ cương lao động, tạo sự chuyển biến mạnh mẽ tư duy của nông dân từ “sản xuất nông nghi</w:t>
      </w:r>
      <w:r>
        <w:t>ệp” sang “kinh tế nông nghiệp”</w:t>
      </w:r>
      <w:r w:rsidR="00606A9C" w:rsidRPr="00606A9C">
        <w:t>; tích cực tham gia liên kết, hợp tác sản xuất kinh doanh theo chuỗi giá trị, chủ động tham gia mô hình kinh tế tổ hợp tác, hợp tác xã.</w:t>
      </w:r>
    </w:p>
    <w:p w:rsidR="00B3414F" w:rsidRDefault="00B3414F" w:rsidP="00B3414F">
      <w:pPr>
        <w:pStyle w:val="BodyText"/>
        <w:spacing w:after="120"/>
        <w:ind w:right="232" w:firstLine="719"/>
        <w:rPr>
          <w:lang w:val="en-US"/>
        </w:rPr>
      </w:pPr>
      <w:r>
        <w:rPr>
          <w:lang w:val="en-US"/>
        </w:rPr>
        <w:t xml:space="preserve">10. </w:t>
      </w:r>
      <w:r w:rsidR="00606A9C" w:rsidRPr="00606A9C">
        <w:t>Đa dạng hóa phương thức tuyên truyền thông qua sinh hoạt chi, tổ Hội Nông dân, câu lạc bộ của nông dân, các hội thi, ứng dụng công nghệ thương mại điện tử, mạng xã hội để truyền tải thông điệp tích cực đến đông đảo nông dân.</w:t>
      </w:r>
    </w:p>
    <w:p w:rsidR="00B3414F" w:rsidRDefault="00B3414F" w:rsidP="00B3414F">
      <w:pPr>
        <w:pStyle w:val="BodyText"/>
        <w:spacing w:after="120"/>
        <w:ind w:right="232" w:firstLine="719"/>
        <w:rPr>
          <w:lang w:val="en-US"/>
        </w:rPr>
      </w:pPr>
      <w:r>
        <w:rPr>
          <w:lang w:val="en-US"/>
        </w:rPr>
        <w:t>11. T</w:t>
      </w:r>
      <w:r w:rsidR="00606A9C" w:rsidRPr="00606A9C">
        <w:t>ăng cường đào tạo nâng cao trình độ, học vấn, xây dựng người nông dân văn minh, có năng lực tổ chức sản xuất tiên tiến, làm chủ nông thôn.</w:t>
      </w:r>
      <w:r>
        <w:rPr>
          <w:lang w:val="en-US"/>
        </w:rPr>
        <w:t xml:space="preserve"> </w:t>
      </w:r>
      <w:r w:rsidR="00606A9C" w:rsidRPr="00606A9C">
        <w:t>Tăng cường đào tạo, tập huấn cho nông dân các kiến thức mới về nông nghiệp, khoa học kỹ thuật, thị trường, pháp luật, chuyển đổi số, kinh tế số; kỹ năng sản xuất tiên tiến, kỹ năng bán hàng, sử dụng công nghệ, thiết bị điện tử, dịch vụ công; tạo sự chuyển biến căn bản về chất lượng chính trị, trình độ kiến thức của nông dân.</w:t>
      </w:r>
    </w:p>
    <w:p w:rsidR="00B3414F" w:rsidRDefault="00B3414F" w:rsidP="00B3414F">
      <w:pPr>
        <w:pStyle w:val="BodyText"/>
        <w:spacing w:after="120"/>
        <w:ind w:right="232" w:firstLine="719"/>
        <w:rPr>
          <w:lang w:val="en-US"/>
        </w:rPr>
      </w:pPr>
      <w:r>
        <w:rPr>
          <w:lang w:val="en-US"/>
        </w:rPr>
        <w:t xml:space="preserve">12. </w:t>
      </w:r>
      <w:r>
        <w:t>Đẩy mạnh các hoạt động đào tạ</w:t>
      </w:r>
      <w:r>
        <w:rPr>
          <w:lang w:val="en-US"/>
        </w:rPr>
        <w:t>o</w:t>
      </w:r>
      <w:r w:rsidR="00606A9C" w:rsidRPr="00606A9C">
        <w:t xml:space="preserve"> nghề cho nông dân theo hướng “chuyên nghiệp hóa nông dân” gắn với nhu cầu của thị trường, doanh nghiệp, hợp tác xã để nông dân chủ động tham gia các liên kết chuỗi giá trị nông sản với các mô hình liên kết phù hợp; tư vấn và trợ giúp pháp lý cho nông dân.</w:t>
      </w:r>
    </w:p>
    <w:p w:rsidR="00B3414F" w:rsidRDefault="00606A9C" w:rsidP="00B3414F">
      <w:pPr>
        <w:pStyle w:val="BodyText"/>
        <w:spacing w:after="120"/>
        <w:ind w:right="232" w:firstLine="719"/>
        <w:rPr>
          <w:lang w:val="en-US"/>
        </w:rPr>
      </w:pPr>
      <w:r w:rsidRPr="00606A9C">
        <w:t>Tranh thủ các hoạt động hợp tác quốc tế, các đối tác nước ngoài hợp tác đầu tư phát triển nông nghiệp ở Việt Nam tạo điều kiện cho nông dân học tập kinh nghiệm, tiếp thu công nghệ tiên tiến để phát triển nông nghiệp, nông thôn.</w:t>
      </w:r>
    </w:p>
    <w:p w:rsidR="00B3414F" w:rsidRDefault="00B3414F" w:rsidP="00B3414F">
      <w:pPr>
        <w:pStyle w:val="BodyText"/>
        <w:spacing w:after="120"/>
        <w:ind w:right="232" w:firstLine="719"/>
        <w:rPr>
          <w:lang w:val="en-US"/>
        </w:rPr>
      </w:pPr>
      <w:r>
        <w:rPr>
          <w:lang w:val="en-US"/>
        </w:rPr>
        <w:t>13. Đ</w:t>
      </w:r>
      <w:r w:rsidR="00606A9C" w:rsidRPr="00606A9C">
        <w:t>ẩy mạnh vận động, hỗ trợ nông dân tham gia phát triển nông nghiệp, kinh tế nông thôn, xây dựng nông thôn mới.</w:t>
      </w:r>
      <w:r>
        <w:rPr>
          <w:lang w:val="en-US"/>
        </w:rPr>
        <w:t xml:space="preserve"> </w:t>
      </w:r>
      <w:r w:rsidR="00606A9C" w:rsidRPr="00606A9C">
        <w:t>Đẩy mạnh hướng dẫn, hỗ trợ nông dân chuyển từ mô hình sản xuất hộ gia đình sang hợp tác, liên kết sản xuất chuỗi giá trị, tạo ra nền kinh tế nông nghiệp tuần hoàn; phát triển đa dạng các mô hình sản xuất nông nghiệp sạch, hữu cơ, công nghệ cao gắn với quy trình kỹ thuật chuẩn và mã vùng sản xuất.</w:t>
      </w:r>
    </w:p>
    <w:p w:rsidR="00B3414F" w:rsidRDefault="00B3414F" w:rsidP="00B3414F">
      <w:pPr>
        <w:pStyle w:val="BodyText"/>
        <w:spacing w:after="120"/>
        <w:ind w:right="232" w:firstLine="719"/>
        <w:rPr>
          <w:lang w:val="en-US"/>
        </w:rPr>
      </w:pPr>
      <w:r>
        <w:rPr>
          <w:lang w:val="en-US"/>
        </w:rPr>
        <w:t xml:space="preserve">14. </w:t>
      </w:r>
      <w:r w:rsidR="00606A9C" w:rsidRPr="00606A9C">
        <w:t xml:space="preserve">Tập trung các nguồn lực hỗ trợ nông dân đầu tư, áp dụng các thiết bị cơ giới tiên tiến, chuồng trại chăn nuôi hiện đại gắn với các quy trình sản xuất tiên tiến, công nghệ cao, chuyển đổi số, hướng tới phát triển các mô </w:t>
      </w:r>
      <w:r w:rsidR="00606A9C" w:rsidRPr="00606A9C">
        <w:lastRenderedPageBreak/>
        <w:t>hình làng thông minh, làng nông thuận thiên ứng dụng công nghệ số.</w:t>
      </w:r>
    </w:p>
    <w:p w:rsidR="00B3414F" w:rsidRPr="00F13B66" w:rsidRDefault="00606A9C" w:rsidP="00B3414F">
      <w:pPr>
        <w:pStyle w:val="BodyText"/>
        <w:spacing w:after="120"/>
        <w:ind w:right="232" w:firstLine="719"/>
        <w:rPr>
          <w:spacing w:val="-4"/>
          <w:lang w:val="en-US"/>
        </w:rPr>
      </w:pPr>
      <w:r w:rsidRPr="00606A9C">
        <w:rPr>
          <w:spacing w:val="-4"/>
        </w:rPr>
        <w:t>Tăng cường hỗ trợ nông dân xây dựng thương hiệu, nhãn hiệu sản phẩm, đăng ký, bảo hộ quyền sở hữu đối với các sản phẩm nông sản. Đẩy mạnh các hoạt động xúc tiến thương mại, hỗ trợ tiêu thụ nông sản cho nông dân.</w:t>
      </w:r>
    </w:p>
    <w:p w:rsidR="00B3414F" w:rsidRDefault="00606A9C" w:rsidP="00B3414F">
      <w:pPr>
        <w:pStyle w:val="BodyText"/>
        <w:spacing w:after="120"/>
        <w:ind w:right="232" w:firstLine="719"/>
        <w:rPr>
          <w:lang w:val="en-US"/>
        </w:rPr>
      </w:pPr>
      <w:r w:rsidRPr="00606A9C">
        <w:t>Tạo điều kiện, hỗ trợ các hộ nông dân sản xuất kinh doanh giỏi phát triển mạnh làm đầu tàu hướng dẫn, hỗ trợ các hộ nông dân nghèo, phát huy vai trò hạt nhân trong phát triển nông nghiệp, kinh tế nông thôn.</w:t>
      </w:r>
    </w:p>
    <w:p w:rsidR="00B3414F" w:rsidRDefault="00B3414F" w:rsidP="00B3414F">
      <w:pPr>
        <w:pStyle w:val="BodyText"/>
        <w:spacing w:after="120"/>
        <w:ind w:right="232" w:firstLine="719"/>
        <w:rPr>
          <w:lang w:val="en-US"/>
        </w:rPr>
      </w:pPr>
      <w:r>
        <w:rPr>
          <w:lang w:val="en-US"/>
        </w:rPr>
        <w:t xml:space="preserve">15. </w:t>
      </w:r>
      <w:r w:rsidR="00606A9C" w:rsidRPr="00606A9C">
        <w:t>Phát huy vai trò của nông dân trong thực hiện quy chế dân chủ cơ sở, xây dựng đời sống văn hóa, nếp sống văn minh, giữ gìn, phát huy giá trị văn hóa truyền thống tốt đẹp ở nông thôn, tạo điều kiện cho nông dân tham gia trực tiếp vào hoạt động quản lý kinh tế - xã hội ở nông thôn với phương châm “dân biết, dân bàn, dân làm, dân kiểm tra, dân giám sát, dân thụ hưởng” được đề cao.</w:t>
      </w:r>
    </w:p>
    <w:p w:rsidR="00B3414F" w:rsidRPr="00AC5151" w:rsidRDefault="00B3414F" w:rsidP="00B3414F">
      <w:pPr>
        <w:pStyle w:val="BodyText"/>
        <w:spacing w:after="120"/>
        <w:ind w:right="232" w:firstLine="719"/>
        <w:rPr>
          <w:lang w:val="en-US"/>
        </w:rPr>
      </w:pPr>
      <w:r w:rsidRPr="00AC5151">
        <w:rPr>
          <w:lang w:val="en-US"/>
        </w:rPr>
        <w:t xml:space="preserve">16. </w:t>
      </w:r>
      <w:r w:rsidR="00606A9C" w:rsidRPr="00606A9C">
        <w:t>Đổi mới mạnh mẽ, hiệu quả công tác tuyên truyền, tập hợp, vận động nông dân theo hướng phát huy giá trị cốt lõi, khơi dậy khát vọng vươn lên của nông dân, lấy phương châm “phục vụ nông dân, sát nông dân, được nông dân tin cậy” để giải quyết tốt lợi ích th</w:t>
      </w:r>
      <w:r w:rsidRPr="00AC5151">
        <w:t>iết thân của hội viên, nông dân</w:t>
      </w:r>
      <w:r w:rsidRPr="00AC5151">
        <w:rPr>
          <w:lang w:val="en-US"/>
        </w:rPr>
        <w:t>.</w:t>
      </w:r>
    </w:p>
    <w:p w:rsidR="00AC5151" w:rsidRPr="00AC5151" w:rsidRDefault="00606A9C" w:rsidP="00AC5151">
      <w:pPr>
        <w:pStyle w:val="BodyText"/>
        <w:spacing w:after="120"/>
        <w:ind w:right="232" w:firstLine="719"/>
        <w:rPr>
          <w:lang w:val="en-US"/>
        </w:rPr>
      </w:pPr>
      <w:r w:rsidRPr="00606A9C">
        <w:rPr>
          <w:lang w:val="en-US"/>
        </w:rPr>
        <w:t>Đổi mới công tác chăm lo, bảo vệ quyền và lợi ích hợp pháp, chính đáng của hội viên, nông dân với phương châm “thiết thực, công bằng” làm nền tảng hành động; khơi dậy và phát huy tinh thần đoàn kết, tương thân tương ái, trách nhiệm với cộng đồng của nông dân.</w:t>
      </w:r>
      <w:r w:rsidR="00AC5151" w:rsidRPr="00AC5151">
        <w:rPr>
          <w:lang w:val="en-US"/>
        </w:rPr>
        <w:t xml:space="preserve"> </w:t>
      </w:r>
    </w:p>
    <w:p w:rsidR="00AC5151" w:rsidRPr="00AC5151" w:rsidRDefault="00AC5151" w:rsidP="00AC5151">
      <w:pPr>
        <w:spacing w:line="360" w:lineRule="auto"/>
        <w:ind w:firstLine="851"/>
        <w:jc w:val="center"/>
        <w:rPr>
          <w:b/>
          <w:color w:val="000000"/>
          <w:sz w:val="28"/>
          <w:szCs w:val="28"/>
          <w:lang w:val="en-US"/>
        </w:rPr>
      </w:pPr>
      <w:r w:rsidRPr="00AC5151">
        <w:rPr>
          <w:b/>
          <w:color w:val="000000"/>
          <w:sz w:val="28"/>
          <w:szCs w:val="28"/>
          <w:lang w:val="en-US"/>
        </w:rPr>
        <w:t>CHƯƠNG IV: HIỆU QUẢ CỦA SÁNG KIẾN</w:t>
      </w:r>
    </w:p>
    <w:p w:rsidR="00773DCE" w:rsidRPr="00773DCE" w:rsidRDefault="00773DCE" w:rsidP="00773DCE">
      <w:pPr>
        <w:pStyle w:val="BodyText"/>
        <w:spacing w:after="120"/>
        <w:ind w:right="232" w:firstLine="719"/>
        <w:rPr>
          <w:lang w:val="en-US"/>
        </w:rPr>
      </w:pPr>
      <w:r w:rsidRPr="00773DCE">
        <w:rPr>
          <w:lang w:val="en-US"/>
        </w:rPr>
        <w:t>Vai trò chủ thể của giai cấp nông dân trong xây dựng nông thôn mới đã được Đảng, Nhà nước, nhân dân ta khẳng định và qua thực tế hơn 30 năm đổi mới những thành tựu đạt được trong nông nghiệp luôn luôn gắn liền với vai trò làm chủ, chủ thể của giai cấp nông dân. Đồng thời người nông dân cũng có nhiều cơ hội đưa lại để phát huy vai trò chủ thể của mình. </w:t>
      </w:r>
    </w:p>
    <w:p w:rsidR="00773DCE" w:rsidRPr="00773DCE" w:rsidRDefault="00773DCE" w:rsidP="00773DCE">
      <w:pPr>
        <w:pStyle w:val="BodyText"/>
        <w:spacing w:after="120"/>
        <w:ind w:right="232" w:firstLine="719"/>
        <w:rPr>
          <w:lang w:val="en-US"/>
        </w:rPr>
      </w:pPr>
      <w:r w:rsidRPr="00773DCE">
        <w:rPr>
          <w:lang w:val="en-US"/>
        </w:rPr>
        <w:t xml:space="preserve">Thực tiễn xây dựng nông thôn mới ở các địa phương cho thấy nơi nào huy động được trí tuệ, tâm huyết, tiền của, công sức của mỗi người dân cùng với Nhà nước và địa phương thực hiện các tiêu chí xã nông thôn mới thì sớm đạt đích xã nông thôn mới và ngược lại. Rõ ràng, xây dựng nông thôn mới được xác định là “của dân, do dân và vì dân”, nhưng trong quá trình triển khai, không phải nơi nào, địa phương nào cũng làm được điều đó do cách làm và phương pháp còn chưa đúng, chưa phát huy hết dân chủ, chưa phát huy được sức mạnh tổng hợp của nhân dân. </w:t>
      </w:r>
    </w:p>
    <w:p w:rsidR="00773DCE" w:rsidRPr="00773DCE" w:rsidRDefault="00773DCE" w:rsidP="00773DCE">
      <w:pPr>
        <w:pStyle w:val="BodyText"/>
        <w:spacing w:after="120"/>
        <w:ind w:right="232" w:firstLine="719"/>
        <w:rPr>
          <w:lang w:val="en-US"/>
        </w:rPr>
      </w:pPr>
      <w:r w:rsidRPr="00773DCE">
        <w:rPr>
          <w:lang w:val="en-US"/>
        </w:rPr>
        <w:t xml:space="preserve">Từ khi áp dụng sáng kiến, ở Sơn Trường, qua thực tế luôn luôn lấy bài học lấy nhân dân làm gốc, lấy nông dân làm chủ thể trong xây dựng nông thôn mới làm mục tiêu và phương thức lãnh đạo, chỉ đạo. Lấy người nông dân làm trung tâm trong triển khai mọi công việc từ quy hoạch, đầu tư hạ tầng, phát triển sản xuất, chăm lo sức khỏe, giáo dục, văn hóa... Các công việc đó cần được thực hiện trên cơ sở nhu cầu, nguyện vọng của chính nhân dân, để người dân thấy rõ lợi ích của mình và tham gia xây dựng NTM. </w:t>
      </w:r>
      <w:proofErr w:type="gramStart"/>
      <w:r w:rsidRPr="00773DCE">
        <w:rPr>
          <w:lang w:val="en-US"/>
        </w:rPr>
        <w:t xml:space="preserve">Chính vì thế Sơn Trường đã và đang đạt những kết quả quan trong trong xây </w:t>
      </w:r>
      <w:r w:rsidRPr="00773DCE">
        <w:rPr>
          <w:lang w:val="en-US"/>
        </w:rPr>
        <w:lastRenderedPageBreak/>
        <w:t>dựng nông thôn mới.</w:t>
      </w:r>
      <w:proofErr w:type="gramEnd"/>
    </w:p>
    <w:p w:rsidR="00AC5151" w:rsidRPr="00AC5151" w:rsidRDefault="00AC5151" w:rsidP="00AC5151">
      <w:pPr>
        <w:pStyle w:val="BodyText"/>
        <w:spacing w:after="120"/>
        <w:ind w:right="232" w:firstLine="719"/>
        <w:rPr>
          <w:lang w:val="en-US"/>
        </w:rPr>
      </w:pPr>
      <w:r w:rsidRPr="00AC5151">
        <w:rPr>
          <w:lang w:val="en-US"/>
        </w:rPr>
        <w:t xml:space="preserve">Phạm </w:t>
      </w:r>
      <w:proofErr w:type="gramStart"/>
      <w:r w:rsidRPr="00AC5151">
        <w:rPr>
          <w:lang w:val="en-US"/>
        </w:rPr>
        <w:t>vi</w:t>
      </w:r>
      <w:proofErr w:type="gramEnd"/>
      <w:r w:rsidRPr="00AC5151">
        <w:rPr>
          <w:lang w:val="en-US"/>
        </w:rPr>
        <w:t xml:space="preserve"> có thể áp dụng sáng kiến: Sáng kiến này có thể áp dụng đối với tất cả các cơ quan đơn vị trong công </w:t>
      </w:r>
      <w:r w:rsidR="00773DCE">
        <w:rPr>
          <w:lang w:val="en-US"/>
        </w:rPr>
        <w:t>cuộc xây dựng nông thôn mới. T</w:t>
      </w:r>
      <w:r w:rsidRPr="00AC5151">
        <w:rPr>
          <w:lang w:val="en-US"/>
        </w:rPr>
        <w:t>uy nhiên trong quá trình áp dụng sáng kiến cần căn cứ vào điều kiện thực tế của từng cơ quan đơn vị, cá nhân cụ thể để có thể thực hiện cho phù hợp và đạt hiệu quả cao nhất.</w:t>
      </w:r>
    </w:p>
    <w:p w:rsidR="00606A9C" w:rsidRPr="00606A9C" w:rsidRDefault="00606A9C" w:rsidP="00B3414F">
      <w:pPr>
        <w:pStyle w:val="BodyText"/>
        <w:spacing w:after="120"/>
        <w:ind w:right="232" w:firstLine="719"/>
        <w:rPr>
          <w:lang w:val="en-US"/>
        </w:rPr>
      </w:pPr>
    </w:p>
    <w:p w:rsidR="00574BCA" w:rsidRPr="00242FEE" w:rsidRDefault="00574BCA" w:rsidP="00606A9C">
      <w:pPr>
        <w:pStyle w:val="BodyText"/>
        <w:spacing w:after="120"/>
        <w:ind w:right="232" w:firstLine="719"/>
      </w:pPr>
    </w:p>
    <w:p w:rsidR="00574BCA" w:rsidRDefault="00574BCA" w:rsidP="00574BCA">
      <w:pPr>
        <w:pStyle w:val="Heading1"/>
        <w:spacing w:after="120"/>
        <w:ind w:left="617"/>
        <w:jc w:val="center"/>
        <w:rPr>
          <w:lang w:val="en-US"/>
        </w:rPr>
      </w:pPr>
      <w:bookmarkStart w:id="2" w:name="_TOC_250001"/>
    </w:p>
    <w:p w:rsidR="00574BCA" w:rsidRDefault="00574BCA" w:rsidP="00574BCA">
      <w:pPr>
        <w:pStyle w:val="Heading1"/>
        <w:spacing w:after="120"/>
        <w:ind w:left="617"/>
        <w:jc w:val="center"/>
        <w:rPr>
          <w:lang w:val="en-US"/>
        </w:rPr>
      </w:pPr>
    </w:p>
    <w:p w:rsidR="00574BCA" w:rsidRDefault="00574BCA" w:rsidP="00574BCA">
      <w:pPr>
        <w:pStyle w:val="Heading1"/>
        <w:spacing w:after="120"/>
        <w:ind w:left="617"/>
        <w:jc w:val="center"/>
        <w:rPr>
          <w:lang w:val="en-US"/>
        </w:rPr>
      </w:pPr>
    </w:p>
    <w:p w:rsidR="00574BCA" w:rsidRDefault="00574BCA" w:rsidP="00574BCA">
      <w:pPr>
        <w:pStyle w:val="Heading1"/>
        <w:spacing w:after="120"/>
        <w:ind w:left="617"/>
        <w:jc w:val="center"/>
        <w:rPr>
          <w:lang w:val="en-US"/>
        </w:rPr>
      </w:pPr>
    </w:p>
    <w:p w:rsidR="00574BCA" w:rsidRDefault="00574BCA" w:rsidP="00574BCA">
      <w:pPr>
        <w:pStyle w:val="Heading1"/>
        <w:spacing w:after="120"/>
        <w:ind w:left="617"/>
        <w:jc w:val="center"/>
        <w:rPr>
          <w:lang w:val="en-US"/>
        </w:rPr>
      </w:pPr>
    </w:p>
    <w:p w:rsidR="00574BCA" w:rsidRDefault="00574BCA" w:rsidP="00574BCA">
      <w:pPr>
        <w:pStyle w:val="Heading1"/>
        <w:spacing w:after="120"/>
        <w:ind w:left="0"/>
        <w:rPr>
          <w:lang w:val="en-US"/>
        </w:rPr>
      </w:pPr>
    </w:p>
    <w:p w:rsidR="00B3414F" w:rsidRDefault="00B3414F" w:rsidP="00574BCA">
      <w:pPr>
        <w:pStyle w:val="Heading1"/>
        <w:spacing w:after="120"/>
        <w:ind w:left="0"/>
        <w:rPr>
          <w:lang w:val="en-US"/>
        </w:rPr>
      </w:pPr>
    </w:p>
    <w:p w:rsidR="00B3414F" w:rsidRDefault="00B3414F" w:rsidP="00574BCA">
      <w:pPr>
        <w:pStyle w:val="Heading1"/>
        <w:spacing w:after="120"/>
        <w:ind w:left="0"/>
        <w:rPr>
          <w:lang w:val="en-US"/>
        </w:rPr>
      </w:pPr>
    </w:p>
    <w:p w:rsidR="00B3414F" w:rsidRDefault="00B3414F" w:rsidP="00574BCA">
      <w:pPr>
        <w:pStyle w:val="Heading1"/>
        <w:spacing w:after="120"/>
        <w:ind w:left="0"/>
        <w:rPr>
          <w:lang w:val="en-US"/>
        </w:rPr>
      </w:pPr>
    </w:p>
    <w:p w:rsidR="00B3414F" w:rsidRDefault="00B3414F" w:rsidP="00574BCA">
      <w:pPr>
        <w:pStyle w:val="Heading1"/>
        <w:spacing w:after="120"/>
        <w:ind w:left="0"/>
        <w:rPr>
          <w:lang w:val="en-US"/>
        </w:rPr>
      </w:pPr>
    </w:p>
    <w:p w:rsidR="00B3414F" w:rsidRDefault="00B3414F" w:rsidP="00574BCA">
      <w:pPr>
        <w:pStyle w:val="Heading1"/>
        <w:spacing w:after="120"/>
        <w:ind w:left="0"/>
        <w:rPr>
          <w:lang w:val="en-US"/>
        </w:rPr>
      </w:pPr>
    </w:p>
    <w:p w:rsidR="00B3414F" w:rsidRDefault="00B3414F" w:rsidP="00574BCA">
      <w:pPr>
        <w:pStyle w:val="Heading1"/>
        <w:spacing w:after="120"/>
        <w:ind w:left="0"/>
        <w:rPr>
          <w:lang w:val="en-US"/>
        </w:rPr>
      </w:pPr>
    </w:p>
    <w:p w:rsidR="00B3414F" w:rsidRDefault="00B3414F" w:rsidP="00574BCA">
      <w:pPr>
        <w:pStyle w:val="Heading1"/>
        <w:spacing w:after="120"/>
        <w:ind w:left="0"/>
        <w:rPr>
          <w:lang w:val="en-US"/>
        </w:rPr>
      </w:pPr>
    </w:p>
    <w:p w:rsidR="00B3414F" w:rsidRDefault="00B3414F" w:rsidP="00574BCA">
      <w:pPr>
        <w:pStyle w:val="Heading1"/>
        <w:spacing w:after="120"/>
        <w:ind w:left="0"/>
        <w:rPr>
          <w:lang w:val="en-US"/>
        </w:rPr>
      </w:pPr>
    </w:p>
    <w:p w:rsidR="00B3414F" w:rsidRDefault="00B3414F"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811E3C" w:rsidRDefault="00811E3C" w:rsidP="00574BCA">
      <w:pPr>
        <w:pStyle w:val="Heading1"/>
        <w:spacing w:after="120"/>
        <w:ind w:left="0"/>
        <w:rPr>
          <w:lang w:val="en-US"/>
        </w:rPr>
      </w:pPr>
    </w:p>
    <w:p w:rsidR="00B3414F" w:rsidRDefault="00B3414F" w:rsidP="00574BCA">
      <w:pPr>
        <w:pStyle w:val="Heading1"/>
        <w:spacing w:after="120"/>
        <w:ind w:left="0"/>
        <w:rPr>
          <w:lang w:val="en-US"/>
        </w:rPr>
      </w:pPr>
    </w:p>
    <w:p w:rsidR="00574BCA" w:rsidRDefault="00574BCA" w:rsidP="00574BCA">
      <w:pPr>
        <w:pStyle w:val="Heading1"/>
        <w:spacing w:after="120"/>
        <w:ind w:left="617"/>
        <w:jc w:val="center"/>
      </w:pPr>
      <w:r>
        <w:lastRenderedPageBreak/>
        <w:t>KẾT</w:t>
      </w:r>
      <w:r>
        <w:rPr>
          <w:spacing w:val="-2"/>
        </w:rPr>
        <w:t xml:space="preserve"> </w:t>
      </w:r>
      <w:bookmarkEnd w:id="2"/>
      <w:r>
        <w:t>LUẬN</w:t>
      </w:r>
    </w:p>
    <w:p w:rsidR="00574BCA" w:rsidRDefault="00574BCA" w:rsidP="00574BCA">
      <w:pPr>
        <w:pStyle w:val="BodyText"/>
        <w:spacing w:after="120"/>
        <w:ind w:left="0"/>
        <w:jc w:val="left"/>
        <w:rPr>
          <w:b/>
          <w:sz w:val="30"/>
        </w:rPr>
      </w:pPr>
    </w:p>
    <w:p w:rsidR="00574BCA" w:rsidRDefault="00574BCA" w:rsidP="00574BCA">
      <w:pPr>
        <w:pStyle w:val="BodyText"/>
        <w:spacing w:after="120"/>
        <w:ind w:right="226" w:firstLine="851"/>
      </w:pPr>
      <w:r>
        <w:t>Sự hình thành và phát triển vùng đất Sơn Trường không thể thiếu vai trò</w:t>
      </w:r>
      <w:r>
        <w:rPr>
          <w:spacing w:val="1"/>
        </w:rPr>
        <w:t xml:space="preserve"> </w:t>
      </w:r>
      <w:r>
        <w:t>của người nông dân. Ngày nay, vai</w:t>
      </w:r>
      <w:r>
        <w:rPr>
          <w:spacing w:val="1"/>
        </w:rPr>
        <w:t xml:space="preserve"> </w:t>
      </w:r>
      <w:r>
        <w:t>trò của nông dân</w:t>
      </w:r>
      <w:r>
        <w:rPr>
          <w:spacing w:val="70"/>
        </w:rPr>
        <w:t xml:space="preserve"> </w:t>
      </w:r>
      <w:r>
        <w:t>Sơn Trường tiếp tục được khẳng định với tư cách</w:t>
      </w:r>
      <w:r>
        <w:rPr>
          <w:spacing w:val="70"/>
        </w:rPr>
        <w:t xml:space="preserve"> </w:t>
      </w:r>
      <w:r>
        <w:t>là lực lượng</w:t>
      </w:r>
      <w:r>
        <w:rPr>
          <w:spacing w:val="1"/>
        </w:rPr>
        <w:t xml:space="preserve"> </w:t>
      </w:r>
      <w:r>
        <w:t xml:space="preserve">cơ bản, chủ yếu trực tiếp của chương trình XDNTM. </w:t>
      </w:r>
    </w:p>
    <w:p w:rsidR="00574BCA" w:rsidRDefault="00574BCA" w:rsidP="00574BCA">
      <w:pPr>
        <w:pStyle w:val="BodyText"/>
        <w:spacing w:after="120"/>
        <w:ind w:right="225" w:firstLine="719"/>
        <w:rPr>
          <w:lang w:val="en-US"/>
        </w:rPr>
      </w:pPr>
      <w:r>
        <w:t>Việc phát huy vai trò chủ thể của nông dân trong XDNTM đạt được</w:t>
      </w:r>
      <w:r>
        <w:rPr>
          <w:spacing w:val="1"/>
        </w:rPr>
        <w:t xml:space="preserve"> </w:t>
      </w:r>
      <w:r>
        <w:t>nhiều thành tựu quan trọng. Nhưng cũng chính trong quá trình này đang đặt ra</w:t>
      </w:r>
      <w:r>
        <w:rPr>
          <w:spacing w:val="-67"/>
        </w:rPr>
        <w:t xml:space="preserve"> </w:t>
      </w:r>
      <w:r>
        <w:t>những vấn đề và yêu cầu mới đòi hỏi nông dân phải tự điều chỉnh và vượt qua</w:t>
      </w:r>
      <w:r>
        <w:rPr>
          <w:spacing w:val="-67"/>
        </w:rPr>
        <w:t xml:space="preserve"> </w:t>
      </w:r>
      <w:r>
        <w:t>đó là sự cần thiết phải thay đổi nhận thức, hành vi trong sinh hoạt và sản xuất;</w:t>
      </w:r>
      <w:r>
        <w:rPr>
          <w:spacing w:val="-67"/>
        </w:rPr>
        <w:t xml:space="preserve"> </w:t>
      </w:r>
      <w:r>
        <w:t>trình độ dân trí phải được nâng lên; ý thức pháp luật phải</w:t>
      </w:r>
      <w:r>
        <w:rPr>
          <w:spacing w:val="1"/>
        </w:rPr>
        <w:t xml:space="preserve"> </w:t>
      </w:r>
      <w:r>
        <w:t>được coi trọng...</w:t>
      </w:r>
      <w:r>
        <w:rPr>
          <w:spacing w:val="1"/>
        </w:rPr>
        <w:t xml:space="preserve"> </w:t>
      </w:r>
      <w:r>
        <w:t>Hơn</w:t>
      </w:r>
      <w:r>
        <w:rPr>
          <w:spacing w:val="48"/>
        </w:rPr>
        <w:t xml:space="preserve"> </w:t>
      </w:r>
      <w:r>
        <w:t>nữa,</w:t>
      </w:r>
      <w:r>
        <w:rPr>
          <w:spacing w:val="49"/>
        </w:rPr>
        <w:t xml:space="preserve"> </w:t>
      </w:r>
      <w:r>
        <w:t>trong</w:t>
      </w:r>
      <w:r>
        <w:rPr>
          <w:spacing w:val="49"/>
        </w:rPr>
        <w:t xml:space="preserve"> </w:t>
      </w:r>
      <w:r>
        <w:t>XDNTM,</w:t>
      </w:r>
      <w:r>
        <w:rPr>
          <w:spacing w:val="48"/>
        </w:rPr>
        <w:t xml:space="preserve"> </w:t>
      </w:r>
      <w:r>
        <w:t>nông</w:t>
      </w:r>
      <w:r>
        <w:rPr>
          <w:spacing w:val="49"/>
        </w:rPr>
        <w:t xml:space="preserve"> </w:t>
      </w:r>
      <w:r>
        <w:t>dân</w:t>
      </w:r>
      <w:r>
        <w:rPr>
          <w:spacing w:val="51"/>
        </w:rPr>
        <w:t xml:space="preserve"> </w:t>
      </w:r>
      <w:r>
        <w:t>Sơn Trường</w:t>
      </w:r>
      <w:r>
        <w:rPr>
          <w:spacing w:val="50"/>
        </w:rPr>
        <w:t xml:space="preserve"> </w:t>
      </w:r>
      <w:r>
        <w:t>còn</w:t>
      </w:r>
      <w:r>
        <w:rPr>
          <w:spacing w:val="50"/>
        </w:rPr>
        <w:t xml:space="preserve"> </w:t>
      </w:r>
      <w:r>
        <w:t>phải</w:t>
      </w:r>
      <w:r>
        <w:rPr>
          <w:spacing w:val="48"/>
        </w:rPr>
        <w:t xml:space="preserve"> </w:t>
      </w:r>
      <w:r>
        <w:t>đối</w:t>
      </w:r>
      <w:r>
        <w:rPr>
          <w:spacing w:val="49"/>
        </w:rPr>
        <w:t xml:space="preserve"> </w:t>
      </w:r>
      <w:r>
        <w:t>mặt</w:t>
      </w:r>
      <w:r>
        <w:rPr>
          <w:spacing w:val="49"/>
        </w:rPr>
        <w:t xml:space="preserve"> </w:t>
      </w:r>
      <w:r>
        <w:t>với</w:t>
      </w:r>
      <w:r>
        <w:rPr>
          <w:spacing w:val="48"/>
        </w:rPr>
        <w:t xml:space="preserve"> </w:t>
      </w:r>
      <w:r>
        <w:t>những</w:t>
      </w:r>
      <w:r>
        <w:rPr>
          <w:spacing w:val="-67"/>
        </w:rPr>
        <w:t xml:space="preserve"> </w:t>
      </w:r>
      <w:r>
        <w:t>thách thức:</w:t>
      </w:r>
      <w:r>
        <w:rPr>
          <w:spacing w:val="1"/>
        </w:rPr>
        <w:t xml:space="preserve"> </w:t>
      </w:r>
      <w:r>
        <w:t>thị trường</w:t>
      </w:r>
      <w:r>
        <w:rPr>
          <w:spacing w:val="70"/>
        </w:rPr>
        <w:t xml:space="preserve"> </w:t>
      </w:r>
      <w:r>
        <w:t>đầu ra cho nông sản luôn không</w:t>
      </w:r>
      <w:r>
        <w:rPr>
          <w:spacing w:val="70"/>
        </w:rPr>
        <w:t xml:space="preserve"> </w:t>
      </w:r>
      <w:r>
        <w:t>ổn định, thường gặp</w:t>
      </w:r>
      <w:r>
        <w:rPr>
          <w:spacing w:val="1"/>
        </w:rPr>
        <w:t xml:space="preserve"> </w:t>
      </w:r>
      <w:r>
        <w:t>rủi ro; sự gắn kết, hỗ trợ, chia sẻ giữa các chủ thể có liên quan trong sản xuất</w:t>
      </w:r>
      <w:r>
        <w:rPr>
          <w:spacing w:val="1"/>
        </w:rPr>
        <w:t xml:space="preserve"> </w:t>
      </w:r>
      <w:r>
        <w:t>nông</w:t>
      </w:r>
      <w:r>
        <w:rPr>
          <w:spacing w:val="13"/>
        </w:rPr>
        <w:t xml:space="preserve"> </w:t>
      </w:r>
      <w:r>
        <w:t>nghiệp</w:t>
      </w:r>
      <w:r>
        <w:rPr>
          <w:spacing w:val="13"/>
        </w:rPr>
        <w:t xml:space="preserve"> </w:t>
      </w:r>
      <w:r>
        <w:t>chưa</w:t>
      </w:r>
      <w:r>
        <w:rPr>
          <w:spacing w:val="11"/>
        </w:rPr>
        <w:t xml:space="preserve"> </w:t>
      </w:r>
      <w:r>
        <w:t>thật</w:t>
      </w:r>
      <w:r>
        <w:rPr>
          <w:spacing w:val="13"/>
        </w:rPr>
        <w:t xml:space="preserve"> </w:t>
      </w:r>
      <w:r>
        <w:t>sự</w:t>
      </w:r>
      <w:r>
        <w:rPr>
          <w:spacing w:val="13"/>
        </w:rPr>
        <w:t xml:space="preserve"> </w:t>
      </w:r>
      <w:r>
        <w:t>bền</w:t>
      </w:r>
      <w:r>
        <w:rPr>
          <w:spacing w:val="13"/>
        </w:rPr>
        <w:t xml:space="preserve"> </w:t>
      </w:r>
      <w:r>
        <w:t>chặt;</w:t>
      </w:r>
      <w:r>
        <w:rPr>
          <w:spacing w:val="13"/>
        </w:rPr>
        <w:t xml:space="preserve"> </w:t>
      </w:r>
      <w:r>
        <w:t>tác</w:t>
      </w:r>
      <w:r>
        <w:rPr>
          <w:spacing w:val="14"/>
        </w:rPr>
        <w:t xml:space="preserve"> </w:t>
      </w:r>
      <w:r>
        <w:t>động</w:t>
      </w:r>
      <w:r>
        <w:rPr>
          <w:spacing w:val="11"/>
        </w:rPr>
        <w:t xml:space="preserve"> </w:t>
      </w:r>
      <w:r>
        <w:t>tiêu</w:t>
      </w:r>
      <w:r>
        <w:rPr>
          <w:spacing w:val="14"/>
        </w:rPr>
        <w:t xml:space="preserve"> </w:t>
      </w:r>
      <w:r>
        <w:t>cực</w:t>
      </w:r>
      <w:r>
        <w:rPr>
          <w:spacing w:val="13"/>
        </w:rPr>
        <w:t xml:space="preserve"> </w:t>
      </w:r>
      <w:r>
        <w:t>của</w:t>
      </w:r>
      <w:r>
        <w:rPr>
          <w:spacing w:val="13"/>
        </w:rPr>
        <w:t xml:space="preserve"> </w:t>
      </w:r>
      <w:r>
        <w:t>các</w:t>
      </w:r>
      <w:r>
        <w:rPr>
          <w:spacing w:val="14"/>
        </w:rPr>
        <w:t xml:space="preserve"> </w:t>
      </w:r>
      <w:r>
        <w:t>yếu</w:t>
      </w:r>
      <w:r>
        <w:rPr>
          <w:spacing w:val="13"/>
        </w:rPr>
        <w:t xml:space="preserve"> </w:t>
      </w:r>
      <w:r>
        <w:t>tố</w:t>
      </w:r>
      <w:r>
        <w:rPr>
          <w:spacing w:val="15"/>
        </w:rPr>
        <w:t xml:space="preserve"> </w:t>
      </w:r>
      <w:r>
        <w:t>tự</w:t>
      </w:r>
      <w:r>
        <w:rPr>
          <w:spacing w:val="12"/>
        </w:rPr>
        <w:t xml:space="preserve"> </w:t>
      </w:r>
      <w:r>
        <w:t>nhiên</w:t>
      </w:r>
      <w:r>
        <w:rPr>
          <w:spacing w:val="-68"/>
        </w:rPr>
        <w:t xml:space="preserve"> </w:t>
      </w:r>
      <w:r>
        <w:t>là</w:t>
      </w:r>
      <w:r>
        <w:rPr>
          <w:spacing w:val="-1"/>
        </w:rPr>
        <w:t xml:space="preserve"> </w:t>
      </w:r>
      <w:r>
        <w:t>nỗi</w:t>
      </w:r>
      <w:r>
        <w:rPr>
          <w:spacing w:val="1"/>
        </w:rPr>
        <w:t xml:space="preserve"> </w:t>
      </w:r>
      <w:r>
        <w:t>lo</w:t>
      </w:r>
      <w:r>
        <w:rPr>
          <w:spacing w:val="1"/>
        </w:rPr>
        <w:t xml:space="preserve"> </w:t>
      </w:r>
      <w:r>
        <w:t>lớn cho</w:t>
      </w:r>
      <w:r>
        <w:rPr>
          <w:spacing w:val="-3"/>
        </w:rPr>
        <w:t xml:space="preserve"> </w:t>
      </w:r>
      <w:r>
        <w:t>nông</w:t>
      </w:r>
      <w:r>
        <w:rPr>
          <w:spacing w:val="1"/>
        </w:rPr>
        <w:t xml:space="preserve"> </w:t>
      </w:r>
      <w:r>
        <w:t>dân trong</w:t>
      </w:r>
      <w:r>
        <w:rPr>
          <w:spacing w:val="1"/>
        </w:rPr>
        <w:t xml:space="preserve"> </w:t>
      </w:r>
      <w:r>
        <w:t>suốt</w:t>
      </w:r>
      <w:r>
        <w:rPr>
          <w:spacing w:val="1"/>
        </w:rPr>
        <w:t xml:space="preserve"> </w:t>
      </w:r>
      <w:r>
        <w:t>quá</w:t>
      </w:r>
      <w:r>
        <w:rPr>
          <w:spacing w:val="-4"/>
        </w:rPr>
        <w:t xml:space="preserve"> </w:t>
      </w:r>
      <w:r>
        <w:t>trình</w:t>
      </w:r>
      <w:r>
        <w:rPr>
          <w:spacing w:val="1"/>
        </w:rPr>
        <w:t xml:space="preserve"> </w:t>
      </w:r>
      <w:r>
        <w:t>sản</w:t>
      </w:r>
      <w:r>
        <w:rPr>
          <w:spacing w:val="-3"/>
        </w:rPr>
        <w:t xml:space="preserve"> </w:t>
      </w:r>
      <w:r>
        <w:t>xuất.</w:t>
      </w:r>
    </w:p>
    <w:p w:rsidR="008978AF" w:rsidRDefault="00574BCA" w:rsidP="008978AF">
      <w:pPr>
        <w:pStyle w:val="BodyText"/>
        <w:spacing w:after="120"/>
        <w:ind w:right="225" w:firstLine="719"/>
        <w:rPr>
          <w:lang w:val="en-US"/>
        </w:rPr>
      </w:pPr>
      <w:r>
        <w:rPr>
          <w:lang w:val="en-US"/>
        </w:rPr>
        <w:t>Những bài học kinh nghiệm:</w:t>
      </w:r>
    </w:p>
    <w:p w:rsidR="00574BCA" w:rsidRPr="008978AF" w:rsidRDefault="008978AF" w:rsidP="008978AF">
      <w:pPr>
        <w:pStyle w:val="BodyText"/>
        <w:spacing w:after="120"/>
        <w:ind w:right="225" w:firstLine="719"/>
        <w:rPr>
          <w:lang w:val="en-US"/>
        </w:rPr>
      </w:pPr>
      <w:r>
        <w:rPr>
          <w:lang w:val="en-US"/>
        </w:rPr>
        <w:t>-</w:t>
      </w:r>
      <w:r w:rsidR="00574BCA" w:rsidRPr="00AE3540">
        <w:rPr>
          <w:iCs/>
          <w:spacing w:val="2"/>
          <w:lang w:val="vi-VN"/>
        </w:rPr>
        <w:t>P</w:t>
      </w:r>
      <w:r w:rsidR="00574BCA" w:rsidRPr="00AE3540">
        <w:rPr>
          <w:spacing w:val="2"/>
          <w:lang w:val="nl-NL"/>
        </w:rPr>
        <w:t>hải coi trọng công tuyên truyền, vận động là nhiệm vụ trọng tâm, phải đa dạng hoá các hình thức tuyên truyền, làm cho cán bộ và nhân dân thay đổi nhận thức xây dựng NTM là nhằm nâng cao đời sống nhân dân, xây dựng quê hương ngày càng văn minh giàu đẹp, cần làm rõ quan điểm dựa vào nội lực là chính, nhà nước đóng vai trò định hướng hỗ trợ, từ đó xoá dần tư tưởng trông chờ, ỷ lại để khơi dậy sức mạnh toàn dân, để dân bàn bạc thống nhất huy động nội lực xây dựng quê hương nhưng chính là làm cho bản thân và gia đình họ.</w:t>
      </w:r>
    </w:p>
    <w:p w:rsidR="00574BCA" w:rsidRDefault="008978AF" w:rsidP="00574BCA">
      <w:pPr>
        <w:pStyle w:val="BodyText"/>
        <w:spacing w:after="120"/>
        <w:ind w:right="225" w:firstLine="719"/>
        <w:rPr>
          <w:spacing w:val="2"/>
          <w:lang w:val="nl-NL"/>
        </w:rPr>
      </w:pPr>
      <w:r>
        <w:rPr>
          <w:spacing w:val="2"/>
          <w:lang w:val="nl-NL"/>
        </w:rPr>
        <w:t>-</w:t>
      </w:r>
      <w:r w:rsidR="00574BCA" w:rsidRPr="00AE3540">
        <w:rPr>
          <w:spacing w:val="2"/>
          <w:lang w:val="nl-NL"/>
        </w:rPr>
        <w:t xml:space="preserve"> Huy động cả hệ thống chính trị vào cuộc để cả toàn dân tham gia xây dựng NTM, phát huy vai trò người đứng đầu dám nghĩ dám làm dám chịu trách nhiệm. Có các cơ chế chính sách kịp thời nhằm khơi dậy huy động nguồn lực trong nhân dân. Luôn thực hiện tốt quy chế dân chủ, công khai minh bạch các nguồn vốn đầu tư, ưu tiên cho đầu tư phát triển kinh tế là đòn bẫy thu hút nội lực sức dân.</w:t>
      </w:r>
    </w:p>
    <w:p w:rsidR="00574BCA" w:rsidRDefault="008978AF" w:rsidP="00574BCA">
      <w:pPr>
        <w:pStyle w:val="BodyText"/>
        <w:spacing w:after="120"/>
        <w:ind w:right="225" w:firstLine="719"/>
        <w:rPr>
          <w:spacing w:val="2"/>
          <w:lang w:val="nl-NL"/>
        </w:rPr>
      </w:pPr>
      <w:r>
        <w:rPr>
          <w:spacing w:val="2"/>
          <w:lang w:val="nl-NL"/>
        </w:rPr>
        <w:t>-</w:t>
      </w:r>
      <w:r w:rsidR="00574BCA" w:rsidRPr="00AE3540">
        <w:rPr>
          <w:spacing w:val="2"/>
          <w:lang w:val="nl-NL"/>
        </w:rPr>
        <w:t xml:space="preserve"> Lấy tinh thần thi đua để thúc đẩy phong trào, có sơ tổng kết nhân điển hình, khen thưởng, động viên làm động lực thực hiện các nhiệm vụ trong xây dựng NTM.</w:t>
      </w:r>
    </w:p>
    <w:p w:rsidR="00574BCA" w:rsidRDefault="008978AF" w:rsidP="00574BCA">
      <w:pPr>
        <w:pStyle w:val="BodyText"/>
        <w:spacing w:after="120"/>
        <w:ind w:right="225" w:firstLine="719"/>
        <w:rPr>
          <w:spacing w:val="2"/>
          <w:lang w:val="nl-NL"/>
        </w:rPr>
      </w:pPr>
      <w:r>
        <w:rPr>
          <w:spacing w:val="2"/>
          <w:lang w:val="en-US"/>
        </w:rPr>
        <w:t>-</w:t>
      </w:r>
      <w:r w:rsidR="00574BCA" w:rsidRPr="00AE3540">
        <w:rPr>
          <w:spacing w:val="2"/>
          <w:lang w:val="vi-VN"/>
        </w:rPr>
        <w:t xml:space="preserve"> </w:t>
      </w:r>
      <w:r w:rsidR="00574BCA" w:rsidRPr="00AE3540">
        <w:rPr>
          <w:spacing w:val="2"/>
          <w:lang w:val="nl-NL"/>
        </w:rPr>
        <w:t>Thường xuyên bám sát các chủ trương, chính sách, phát huy dân chủ rộng rãi, tạo sự đoàn kết thống nhất, phát huy trí tuệ tập thể, cá nhân phụ trách với tinh thần trách nhiệm, làm tốt công tác lãnh đạo, chỉ đạo, sâu sát kiểm tra, đôn đốc tận cơ sở thôn xóm để cùng tháo gỡ những vướng mắc khó khăn với ban phát triển thôn và từ đó sẽ có những định hướng chung cho việc chỉ đạo thực hiện trên địa bàn xã.</w:t>
      </w:r>
    </w:p>
    <w:p w:rsidR="00574BCA" w:rsidRDefault="008978AF" w:rsidP="00574BCA">
      <w:pPr>
        <w:pStyle w:val="BodyText"/>
        <w:spacing w:after="120"/>
        <w:ind w:right="227" w:firstLine="851"/>
      </w:pPr>
      <w:r>
        <w:rPr>
          <w:lang w:val="en-US"/>
        </w:rPr>
        <w:t xml:space="preserve">- </w:t>
      </w:r>
      <w:r w:rsidR="00574BCA">
        <w:t>Xây dựng NTM không có mục đích tự thân. Thực hiện sự nghiệp này</w:t>
      </w:r>
      <w:r w:rsidR="00574BCA">
        <w:rPr>
          <w:spacing w:val="1"/>
        </w:rPr>
        <w:t xml:space="preserve"> </w:t>
      </w:r>
      <w:r w:rsidR="00574BCA">
        <w:t xml:space="preserve">là nhằm góp phần phát triển KT - XH và nhất là phải đem lại những lợi </w:t>
      </w:r>
      <w:r w:rsidR="00574BCA">
        <w:lastRenderedPageBreak/>
        <w:t>ích</w:t>
      </w:r>
      <w:r w:rsidR="00574BCA">
        <w:rPr>
          <w:spacing w:val="1"/>
        </w:rPr>
        <w:t xml:space="preserve"> </w:t>
      </w:r>
      <w:r w:rsidR="00574BCA">
        <w:t>thiết thực cho nông dân. Xây dựng NTM phải do nông dân và vì nông dân. Vì</w:t>
      </w:r>
      <w:r w:rsidR="00574BCA">
        <w:rPr>
          <w:spacing w:val="-67"/>
        </w:rPr>
        <w:t xml:space="preserve"> </w:t>
      </w:r>
      <w:r w:rsidR="00574BCA">
        <w:t>vậy, hơn ai hết chính bản thân nông dân Sơn Trường phải nỗ lực phấn đấu vươn</w:t>
      </w:r>
      <w:r w:rsidR="00574BCA">
        <w:rPr>
          <w:spacing w:val="1"/>
        </w:rPr>
        <w:t xml:space="preserve"> </w:t>
      </w:r>
      <w:r w:rsidR="00574BCA">
        <w:t>lên vượt qua những rào cản tâm lý, tập quán cũ kỹ và lạc hậu; luôn nêu cao</w:t>
      </w:r>
      <w:r w:rsidR="00574BCA">
        <w:rPr>
          <w:spacing w:val="1"/>
        </w:rPr>
        <w:t xml:space="preserve"> </w:t>
      </w:r>
      <w:r w:rsidR="00574BCA">
        <w:t>tinh thần cách mạng tiến công, năng động, sáng tạo trong lao động sản xuất;</w:t>
      </w:r>
      <w:r w:rsidR="00574BCA">
        <w:rPr>
          <w:spacing w:val="1"/>
        </w:rPr>
        <w:t xml:space="preserve"> </w:t>
      </w:r>
      <w:r w:rsidR="00574BCA">
        <w:t>không ngừng tự bồi dưỡng nâng cao trình độ văn hóa, tri thức và kỹ năng tay</w:t>
      </w:r>
      <w:r w:rsidR="00574BCA">
        <w:rPr>
          <w:spacing w:val="1"/>
        </w:rPr>
        <w:t xml:space="preserve"> </w:t>
      </w:r>
      <w:r w:rsidR="00574BCA">
        <w:t>nghề,</w:t>
      </w:r>
      <w:r w:rsidR="00574BCA">
        <w:rPr>
          <w:spacing w:val="-5"/>
        </w:rPr>
        <w:t xml:space="preserve"> </w:t>
      </w:r>
      <w:r w:rsidR="00574BCA">
        <w:t>đáp ứng</w:t>
      </w:r>
      <w:r w:rsidR="00574BCA">
        <w:rPr>
          <w:spacing w:val="-3"/>
        </w:rPr>
        <w:t xml:space="preserve"> </w:t>
      </w:r>
      <w:r w:rsidR="00574BCA">
        <w:t>tốt hơn</w:t>
      </w:r>
      <w:r w:rsidR="00574BCA">
        <w:rPr>
          <w:spacing w:val="-1"/>
        </w:rPr>
        <w:t xml:space="preserve"> </w:t>
      </w:r>
      <w:r w:rsidR="00574BCA">
        <w:t>yêu cầu</w:t>
      </w:r>
      <w:r w:rsidR="00574BCA">
        <w:rPr>
          <w:spacing w:val="-3"/>
        </w:rPr>
        <w:t xml:space="preserve"> </w:t>
      </w:r>
      <w:r w:rsidR="00574BCA">
        <w:t>ngày</w:t>
      </w:r>
      <w:r w:rsidR="00574BCA">
        <w:rPr>
          <w:spacing w:val="-5"/>
        </w:rPr>
        <w:t xml:space="preserve"> </w:t>
      </w:r>
      <w:r w:rsidR="00574BCA">
        <w:t>càng</w:t>
      </w:r>
      <w:r w:rsidR="00574BCA">
        <w:rPr>
          <w:spacing w:val="1"/>
        </w:rPr>
        <w:t xml:space="preserve"> </w:t>
      </w:r>
      <w:r w:rsidR="00574BCA">
        <w:t>cao</w:t>
      </w:r>
      <w:r w:rsidR="00574BCA">
        <w:rPr>
          <w:spacing w:val="4"/>
        </w:rPr>
        <w:t xml:space="preserve"> </w:t>
      </w:r>
      <w:r w:rsidR="00574BCA">
        <w:t>từ</w:t>
      </w:r>
      <w:r w:rsidR="00574BCA">
        <w:rPr>
          <w:spacing w:val="-2"/>
        </w:rPr>
        <w:t xml:space="preserve"> </w:t>
      </w:r>
      <w:r w:rsidR="00574BCA">
        <w:t>thực</w:t>
      </w:r>
      <w:r w:rsidR="00574BCA">
        <w:rPr>
          <w:spacing w:val="-4"/>
        </w:rPr>
        <w:t xml:space="preserve"> </w:t>
      </w:r>
      <w:r w:rsidR="00574BCA">
        <w:t>tiễn</w:t>
      </w:r>
      <w:r w:rsidR="00574BCA">
        <w:rPr>
          <w:spacing w:val="1"/>
        </w:rPr>
        <w:t xml:space="preserve"> </w:t>
      </w:r>
      <w:r w:rsidR="00574BCA">
        <w:t>của</w:t>
      </w:r>
      <w:r w:rsidR="00574BCA">
        <w:rPr>
          <w:spacing w:val="-1"/>
        </w:rPr>
        <w:t xml:space="preserve"> </w:t>
      </w:r>
      <w:r w:rsidR="00574BCA">
        <w:t>cuộc</w:t>
      </w:r>
      <w:r w:rsidR="00574BCA">
        <w:rPr>
          <w:spacing w:val="-1"/>
        </w:rPr>
        <w:t xml:space="preserve"> </w:t>
      </w:r>
      <w:r w:rsidR="00574BCA">
        <w:t>sống.</w:t>
      </w:r>
    </w:p>
    <w:p w:rsidR="00574BCA" w:rsidRDefault="008978AF" w:rsidP="00574BCA">
      <w:pPr>
        <w:pStyle w:val="BodyText"/>
        <w:spacing w:after="120"/>
        <w:ind w:right="225" w:firstLine="851"/>
      </w:pPr>
      <w:r>
        <w:rPr>
          <w:lang w:val="en-US"/>
        </w:rPr>
        <w:t xml:space="preserve">- </w:t>
      </w:r>
      <w:r w:rsidR="00574BCA">
        <w:t>Để phát huy được vai trò to lớn của nông dân, cần có sự tham gia của</w:t>
      </w:r>
      <w:r w:rsidR="00574BCA">
        <w:rPr>
          <w:spacing w:val="1"/>
        </w:rPr>
        <w:t xml:space="preserve"> </w:t>
      </w:r>
      <w:r w:rsidR="00574BCA">
        <w:t xml:space="preserve">cả </w:t>
      </w:r>
      <w:r w:rsidR="00574BCA">
        <w:rPr>
          <w:lang w:val="en-US"/>
        </w:rPr>
        <w:t>hệ thống chính trị</w:t>
      </w:r>
      <w:r w:rsidR="00574BCA">
        <w:t xml:space="preserve"> cùng cộng đồng trách nhiệm, phối hợp chặt chẽ, hướng về địa bàn</w:t>
      </w:r>
      <w:r w:rsidR="00574BCA">
        <w:rPr>
          <w:spacing w:val="1"/>
        </w:rPr>
        <w:t xml:space="preserve"> </w:t>
      </w:r>
      <w:r w:rsidR="00574BCA">
        <w:t>nông</w:t>
      </w:r>
      <w:r w:rsidR="00574BCA">
        <w:rPr>
          <w:spacing w:val="49"/>
        </w:rPr>
        <w:t xml:space="preserve"> </w:t>
      </w:r>
      <w:r w:rsidR="00574BCA">
        <w:t>thôn,</w:t>
      </w:r>
      <w:r w:rsidR="00574BCA">
        <w:rPr>
          <w:spacing w:val="48"/>
        </w:rPr>
        <w:t xml:space="preserve"> </w:t>
      </w:r>
      <w:r w:rsidR="00574BCA">
        <w:t>lấy</w:t>
      </w:r>
      <w:r w:rsidR="00574BCA">
        <w:rPr>
          <w:spacing w:val="45"/>
        </w:rPr>
        <w:t xml:space="preserve"> </w:t>
      </w:r>
      <w:r w:rsidR="00574BCA">
        <w:t>nông</w:t>
      </w:r>
      <w:r w:rsidR="00574BCA">
        <w:rPr>
          <w:spacing w:val="47"/>
        </w:rPr>
        <w:t xml:space="preserve"> </w:t>
      </w:r>
      <w:r w:rsidR="00574BCA">
        <w:t>dân</w:t>
      </w:r>
      <w:r w:rsidR="00574BCA">
        <w:rPr>
          <w:spacing w:val="47"/>
        </w:rPr>
        <w:t xml:space="preserve"> </w:t>
      </w:r>
      <w:r w:rsidR="00574BCA">
        <w:t>làm</w:t>
      </w:r>
      <w:r w:rsidR="00574BCA">
        <w:rPr>
          <w:spacing w:val="43"/>
        </w:rPr>
        <w:t xml:space="preserve"> </w:t>
      </w:r>
      <w:r w:rsidR="00574BCA">
        <w:t>đối</w:t>
      </w:r>
      <w:r w:rsidR="00574BCA">
        <w:rPr>
          <w:spacing w:val="49"/>
        </w:rPr>
        <w:t xml:space="preserve"> </w:t>
      </w:r>
      <w:r w:rsidR="00574BCA">
        <w:t>tượng</w:t>
      </w:r>
      <w:r w:rsidR="00574BCA">
        <w:rPr>
          <w:spacing w:val="49"/>
        </w:rPr>
        <w:t xml:space="preserve"> </w:t>
      </w:r>
      <w:r w:rsidR="00574BCA">
        <w:t>cần</w:t>
      </w:r>
      <w:r w:rsidR="00574BCA">
        <w:rPr>
          <w:spacing w:val="47"/>
        </w:rPr>
        <w:t xml:space="preserve"> </w:t>
      </w:r>
      <w:r w:rsidR="00574BCA">
        <w:t>được</w:t>
      </w:r>
      <w:r w:rsidR="00574BCA">
        <w:rPr>
          <w:spacing w:val="49"/>
        </w:rPr>
        <w:t xml:space="preserve"> </w:t>
      </w:r>
      <w:r w:rsidR="00574BCA">
        <w:t>quan</w:t>
      </w:r>
      <w:r w:rsidR="00574BCA">
        <w:rPr>
          <w:spacing w:val="49"/>
        </w:rPr>
        <w:t xml:space="preserve"> </w:t>
      </w:r>
      <w:r w:rsidR="00574BCA">
        <w:t>tâm,</w:t>
      </w:r>
      <w:r w:rsidR="00574BCA">
        <w:rPr>
          <w:spacing w:val="50"/>
        </w:rPr>
        <w:t xml:space="preserve"> </w:t>
      </w:r>
      <w:r w:rsidR="00574BCA">
        <w:t>chia</w:t>
      </w:r>
      <w:r w:rsidR="00574BCA">
        <w:rPr>
          <w:spacing w:val="46"/>
        </w:rPr>
        <w:t xml:space="preserve"> </w:t>
      </w:r>
      <w:r w:rsidR="00574BCA">
        <w:t>sẻ</w:t>
      </w:r>
      <w:r w:rsidR="00574BCA">
        <w:rPr>
          <w:spacing w:val="48"/>
        </w:rPr>
        <w:t xml:space="preserve"> </w:t>
      </w:r>
      <w:r w:rsidR="00574BCA">
        <w:t>bằng</w:t>
      </w:r>
      <w:r w:rsidR="00574BCA">
        <w:rPr>
          <w:spacing w:val="-67"/>
        </w:rPr>
        <w:t xml:space="preserve"> </w:t>
      </w:r>
      <w:r w:rsidR="00574BCA">
        <w:t>những chương trình hành động, việc làm cụ thể và thiết thực. Trong đó, công</w:t>
      </w:r>
      <w:r w:rsidR="00574BCA">
        <w:rPr>
          <w:spacing w:val="1"/>
        </w:rPr>
        <w:t xml:space="preserve"> </w:t>
      </w:r>
      <w:r w:rsidR="00574BCA">
        <w:t>tác giáo dục và đào tạo, hướng nghiệp dạy nghề, giải quyết việc làm cho nông</w:t>
      </w:r>
      <w:r w:rsidR="00574BCA">
        <w:rPr>
          <w:spacing w:val="-67"/>
        </w:rPr>
        <w:t xml:space="preserve"> </w:t>
      </w:r>
      <w:r w:rsidR="00574BCA">
        <w:t>dân là giải pháp căn bản, nền tảng, có tính chiến lược. Bên cạnh đó, việc huy</w:t>
      </w:r>
      <w:r w:rsidR="00574BCA">
        <w:rPr>
          <w:spacing w:val="1"/>
        </w:rPr>
        <w:t xml:space="preserve"> </w:t>
      </w:r>
      <w:r w:rsidR="00574BCA">
        <w:t>động các nguồn lực, nhất là nguồn nhân lực, để đẩy mạnh chuyển dịch cơ cấu</w:t>
      </w:r>
      <w:r w:rsidR="00574BCA">
        <w:rPr>
          <w:spacing w:val="1"/>
        </w:rPr>
        <w:t xml:space="preserve"> </w:t>
      </w:r>
      <w:r w:rsidR="00574BCA">
        <w:t>kinh tế, phát triển kết cấu hạ tầng KT - XH nông thôn,... đều là những giải</w:t>
      </w:r>
      <w:r w:rsidR="00574BCA">
        <w:rPr>
          <w:spacing w:val="1"/>
        </w:rPr>
        <w:t xml:space="preserve"> </w:t>
      </w:r>
      <w:r w:rsidR="00574BCA">
        <w:t>pháp</w:t>
      </w:r>
      <w:r w:rsidR="00574BCA">
        <w:rPr>
          <w:spacing w:val="20"/>
        </w:rPr>
        <w:t xml:space="preserve"> </w:t>
      </w:r>
      <w:r w:rsidR="00574BCA">
        <w:t>rất</w:t>
      </w:r>
      <w:r w:rsidR="00574BCA">
        <w:rPr>
          <w:spacing w:val="18"/>
        </w:rPr>
        <w:t xml:space="preserve"> </w:t>
      </w:r>
      <w:r w:rsidR="00574BCA">
        <w:t>cần</w:t>
      </w:r>
      <w:r w:rsidR="00574BCA">
        <w:rPr>
          <w:spacing w:val="19"/>
        </w:rPr>
        <w:t xml:space="preserve"> </w:t>
      </w:r>
      <w:r w:rsidR="00574BCA">
        <w:t>thiết</w:t>
      </w:r>
      <w:r w:rsidR="00574BCA">
        <w:rPr>
          <w:spacing w:val="17"/>
        </w:rPr>
        <w:t xml:space="preserve"> </w:t>
      </w:r>
      <w:r w:rsidR="00574BCA">
        <w:t>và</w:t>
      </w:r>
      <w:r w:rsidR="00574BCA">
        <w:rPr>
          <w:spacing w:val="17"/>
        </w:rPr>
        <w:t xml:space="preserve"> </w:t>
      </w:r>
      <w:r w:rsidR="00574BCA">
        <w:t>quan</w:t>
      </w:r>
      <w:r w:rsidR="00574BCA">
        <w:rPr>
          <w:spacing w:val="18"/>
        </w:rPr>
        <w:t xml:space="preserve"> </w:t>
      </w:r>
      <w:r w:rsidR="00574BCA">
        <w:t>trọng.</w:t>
      </w:r>
      <w:r w:rsidR="00574BCA">
        <w:rPr>
          <w:spacing w:val="19"/>
        </w:rPr>
        <w:t xml:space="preserve"> </w:t>
      </w:r>
      <w:r w:rsidR="00574BCA">
        <w:t>Mỗi</w:t>
      </w:r>
      <w:r w:rsidR="00574BCA">
        <w:rPr>
          <w:spacing w:val="17"/>
        </w:rPr>
        <w:t xml:space="preserve"> </w:t>
      </w:r>
      <w:r w:rsidR="00574BCA">
        <w:t>giải</w:t>
      </w:r>
      <w:r w:rsidR="00574BCA">
        <w:rPr>
          <w:spacing w:val="18"/>
        </w:rPr>
        <w:t xml:space="preserve"> </w:t>
      </w:r>
      <w:r w:rsidR="00574BCA">
        <w:t>pháp</w:t>
      </w:r>
      <w:r w:rsidR="00574BCA">
        <w:rPr>
          <w:spacing w:val="18"/>
        </w:rPr>
        <w:t xml:space="preserve"> </w:t>
      </w:r>
      <w:r w:rsidR="00574BCA">
        <w:t>đều</w:t>
      </w:r>
      <w:r w:rsidR="00574BCA">
        <w:rPr>
          <w:spacing w:val="20"/>
        </w:rPr>
        <w:t xml:space="preserve"> </w:t>
      </w:r>
      <w:r w:rsidR="00574BCA">
        <w:t>có</w:t>
      </w:r>
      <w:r w:rsidR="00574BCA">
        <w:rPr>
          <w:spacing w:val="17"/>
        </w:rPr>
        <w:t xml:space="preserve"> </w:t>
      </w:r>
      <w:r w:rsidR="00574BCA">
        <w:t>ý</w:t>
      </w:r>
      <w:r w:rsidR="00574BCA">
        <w:rPr>
          <w:spacing w:val="20"/>
        </w:rPr>
        <w:t xml:space="preserve"> </w:t>
      </w:r>
      <w:r w:rsidR="00574BCA">
        <w:t>nghĩa,</w:t>
      </w:r>
      <w:r w:rsidR="00574BCA">
        <w:rPr>
          <w:spacing w:val="19"/>
        </w:rPr>
        <w:t xml:space="preserve"> </w:t>
      </w:r>
      <w:r w:rsidR="00574BCA">
        <w:t>vị</w:t>
      </w:r>
      <w:r w:rsidR="00574BCA">
        <w:rPr>
          <w:spacing w:val="18"/>
        </w:rPr>
        <w:t xml:space="preserve"> </w:t>
      </w:r>
      <w:r w:rsidR="00574BCA">
        <w:t>trí</w:t>
      </w:r>
      <w:r w:rsidR="00574BCA">
        <w:rPr>
          <w:spacing w:val="17"/>
        </w:rPr>
        <w:t xml:space="preserve"> </w:t>
      </w:r>
      <w:r w:rsidR="00574BCA">
        <w:t>và</w:t>
      </w:r>
      <w:r w:rsidR="00574BCA">
        <w:rPr>
          <w:spacing w:val="17"/>
        </w:rPr>
        <w:t xml:space="preserve"> </w:t>
      </w:r>
      <w:r w:rsidR="00574BCA">
        <w:t>sức</w:t>
      </w:r>
      <w:r w:rsidR="00574BCA">
        <w:rPr>
          <w:spacing w:val="-68"/>
        </w:rPr>
        <w:t xml:space="preserve"> </w:t>
      </w:r>
      <w:r w:rsidR="00574BCA">
        <w:t>tác động khác nhau đến việc phát huy vai trò của nông dân Sơn Trường. Tuy</w:t>
      </w:r>
      <w:r w:rsidR="00574BCA">
        <w:rPr>
          <w:spacing w:val="1"/>
        </w:rPr>
        <w:t xml:space="preserve"> </w:t>
      </w:r>
      <w:r w:rsidR="00574BCA">
        <w:t>nhiên, vai trò chủ thể của nông dân Sơn Trường có được phát huy hay không, suy</w:t>
      </w:r>
      <w:r w:rsidR="00574BCA">
        <w:rPr>
          <w:spacing w:val="1"/>
        </w:rPr>
        <w:t xml:space="preserve"> </w:t>
      </w:r>
      <w:r w:rsidR="00574BCA">
        <w:t>cho cùng,</w:t>
      </w:r>
      <w:r w:rsidR="00574BCA">
        <w:rPr>
          <w:spacing w:val="-1"/>
        </w:rPr>
        <w:t xml:space="preserve"> </w:t>
      </w:r>
      <w:r w:rsidR="00574BCA">
        <w:t>là</w:t>
      </w:r>
      <w:r w:rsidR="00574BCA">
        <w:rPr>
          <w:spacing w:val="-3"/>
        </w:rPr>
        <w:t xml:space="preserve"> </w:t>
      </w:r>
      <w:r w:rsidR="00574BCA">
        <w:t>do</w:t>
      </w:r>
      <w:r w:rsidR="00574BCA">
        <w:rPr>
          <w:spacing w:val="-3"/>
        </w:rPr>
        <w:t xml:space="preserve"> </w:t>
      </w:r>
      <w:r w:rsidR="00574BCA">
        <w:t>nông</w:t>
      </w:r>
      <w:r w:rsidR="00574BCA">
        <w:rPr>
          <w:spacing w:val="1"/>
        </w:rPr>
        <w:t xml:space="preserve"> </w:t>
      </w:r>
      <w:r w:rsidR="00574BCA">
        <w:t>dân</w:t>
      </w:r>
      <w:r w:rsidR="00574BCA">
        <w:rPr>
          <w:spacing w:val="1"/>
        </w:rPr>
        <w:t xml:space="preserve"> </w:t>
      </w:r>
      <w:r w:rsidR="00574BCA">
        <w:t>quyết</w:t>
      </w:r>
      <w:r w:rsidR="00574BCA">
        <w:rPr>
          <w:spacing w:val="1"/>
        </w:rPr>
        <w:t xml:space="preserve"> </w:t>
      </w:r>
      <w:r w:rsidR="00574BCA">
        <w:t>định.</w:t>
      </w:r>
    </w:p>
    <w:p w:rsidR="0025151B" w:rsidRDefault="00574BCA" w:rsidP="0025151B">
      <w:pPr>
        <w:pStyle w:val="BodyText"/>
        <w:spacing w:after="120"/>
        <w:ind w:right="226" w:firstLine="851"/>
        <w:rPr>
          <w:lang w:val="en-US"/>
        </w:rPr>
      </w:pPr>
      <w:r>
        <w:t>Thành công của</w:t>
      </w:r>
      <w:r>
        <w:rPr>
          <w:spacing w:val="1"/>
        </w:rPr>
        <w:t xml:space="preserve"> </w:t>
      </w:r>
      <w:r>
        <w:t>XDNTM ở Sơn Trường</w:t>
      </w:r>
      <w:r>
        <w:rPr>
          <w:spacing w:val="70"/>
        </w:rPr>
        <w:t xml:space="preserve"> </w:t>
      </w:r>
      <w:r>
        <w:t>có phần đóng góp to lớn của</w:t>
      </w:r>
      <w:r>
        <w:rPr>
          <w:spacing w:val="1"/>
        </w:rPr>
        <w:t xml:space="preserve"> </w:t>
      </w:r>
      <w:r>
        <w:t>nông dân. Lịch sử đã cho thấy, trong mọi trường hợp biết dựa vào nông dân,</w:t>
      </w:r>
      <w:r>
        <w:rPr>
          <w:spacing w:val="1"/>
        </w:rPr>
        <w:t xml:space="preserve"> </w:t>
      </w:r>
      <w:r>
        <w:t>biết</w:t>
      </w:r>
      <w:r>
        <w:rPr>
          <w:spacing w:val="25"/>
        </w:rPr>
        <w:t xml:space="preserve"> </w:t>
      </w:r>
      <w:r>
        <w:t>phát</w:t>
      </w:r>
      <w:r>
        <w:rPr>
          <w:spacing w:val="25"/>
        </w:rPr>
        <w:t xml:space="preserve"> </w:t>
      </w:r>
      <w:r>
        <w:t>huy</w:t>
      </w:r>
      <w:r>
        <w:rPr>
          <w:spacing w:val="23"/>
        </w:rPr>
        <w:t xml:space="preserve"> </w:t>
      </w:r>
      <w:r>
        <w:t>và</w:t>
      </w:r>
      <w:r>
        <w:rPr>
          <w:spacing w:val="27"/>
        </w:rPr>
        <w:t xml:space="preserve"> </w:t>
      </w:r>
      <w:r>
        <w:t>phát</w:t>
      </w:r>
      <w:r>
        <w:rPr>
          <w:spacing w:val="27"/>
        </w:rPr>
        <w:t xml:space="preserve"> </w:t>
      </w:r>
      <w:r>
        <w:t>huy</w:t>
      </w:r>
      <w:r>
        <w:rPr>
          <w:spacing w:val="23"/>
        </w:rPr>
        <w:t xml:space="preserve"> </w:t>
      </w:r>
      <w:r>
        <w:t>có</w:t>
      </w:r>
      <w:r>
        <w:rPr>
          <w:spacing w:val="28"/>
        </w:rPr>
        <w:t xml:space="preserve"> </w:t>
      </w:r>
      <w:r>
        <w:t>hiệu</w:t>
      </w:r>
      <w:r>
        <w:rPr>
          <w:spacing w:val="25"/>
        </w:rPr>
        <w:t xml:space="preserve"> </w:t>
      </w:r>
      <w:r>
        <w:t>quả</w:t>
      </w:r>
      <w:r>
        <w:rPr>
          <w:spacing w:val="27"/>
        </w:rPr>
        <w:t xml:space="preserve"> </w:t>
      </w:r>
      <w:r>
        <w:t>sức</w:t>
      </w:r>
      <w:r>
        <w:rPr>
          <w:spacing w:val="29"/>
        </w:rPr>
        <w:t xml:space="preserve"> </w:t>
      </w:r>
      <w:r>
        <w:t>mạnh</w:t>
      </w:r>
      <w:r>
        <w:rPr>
          <w:spacing w:val="27"/>
        </w:rPr>
        <w:t xml:space="preserve"> </w:t>
      </w:r>
      <w:r>
        <w:t>của</w:t>
      </w:r>
      <w:r>
        <w:rPr>
          <w:spacing w:val="24"/>
        </w:rPr>
        <w:t xml:space="preserve"> </w:t>
      </w:r>
      <w:r>
        <w:t>nông</w:t>
      </w:r>
      <w:r>
        <w:rPr>
          <w:spacing w:val="27"/>
        </w:rPr>
        <w:t xml:space="preserve"> </w:t>
      </w:r>
      <w:r>
        <w:t>dân</w:t>
      </w:r>
      <w:r>
        <w:rPr>
          <w:spacing w:val="27"/>
        </w:rPr>
        <w:t xml:space="preserve"> </w:t>
      </w:r>
      <w:r>
        <w:t>là</w:t>
      </w:r>
      <w:r>
        <w:rPr>
          <w:spacing w:val="24"/>
        </w:rPr>
        <w:t xml:space="preserve"> </w:t>
      </w:r>
      <w:r>
        <w:t>chìa</w:t>
      </w:r>
      <w:r>
        <w:rPr>
          <w:spacing w:val="36"/>
        </w:rPr>
        <w:t xml:space="preserve"> </w:t>
      </w:r>
      <w:r>
        <w:t>khóa</w:t>
      </w:r>
      <w:r>
        <w:rPr>
          <w:spacing w:val="-68"/>
        </w:rPr>
        <w:t xml:space="preserve"> </w:t>
      </w:r>
      <w:r>
        <w:t>của thành công. Là chủ thể tham gia trực tiếp vào quá trình này, hơn lúc nào</w:t>
      </w:r>
      <w:r>
        <w:rPr>
          <w:spacing w:val="1"/>
        </w:rPr>
        <w:t xml:space="preserve"> </w:t>
      </w:r>
      <w:r>
        <w:t>hết, nông dân Sơn Trường với truyền thống cách mạng vốn có cần tăng cường</w:t>
      </w:r>
      <w:r>
        <w:rPr>
          <w:spacing w:val="1"/>
        </w:rPr>
        <w:t xml:space="preserve"> </w:t>
      </w:r>
      <w:r>
        <w:t>đoàn kết, thi đua, sáng tạo xây dựng nông thôn ngày</w:t>
      </w:r>
      <w:r>
        <w:rPr>
          <w:spacing w:val="-4"/>
        </w:rPr>
        <w:t xml:space="preserve"> </w:t>
      </w:r>
      <w:r>
        <w:t>càng</w:t>
      </w:r>
      <w:r>
        <w:rPr>
          <w:spacing w:val="-2"/>
        </w:rPr>
        <w:t xml:space="preserve"> </w:t>
      </w:r>
      <w:r>
        <w:t>văn</w:t>
      </w:r>
      <w:r>
        <w:rPr>
          <w:spacing w:val="1"/>
        </w:rPr>
        <w:t xml:space="preserve"> </w:t>
      </w:r>
      <w:r>
        <w:t>minh</w:t>
      </w:r>
      <w:r>
        <w:rPr>
          <w:spacing w:val="1"/>
        </w:rPr>
        <w:t xml:space="preserve"> </w:t>
      </w:r>
      <w:r>
        <w:t>và</w:t>
      </w:r>
      <w:r>
        <w:rPr>
          <w:spacing w:val="2"/>
        </w:rPr>
        <w:t xml:space="preserve"> </w:t>
      </w:r>
      <w:r>
        <w:t>giàu</w:t>
      </w:r>
      <w:r>
        <w:rPr>
          <w:spacing w:val="1"/>
        </w:rPr>
        <w:t xml:space="preserve"> </w:t>
      </w:r>
      <w:r>
        <w:t>đẹp</w:t>
      </w:r>
      <w:r>
        <w:rPr>
          <w:lang w:val="en-US"/>
        </w:rPr>
        <w:t>, sớm xây dựng thành công xã Nông thôn mới kiểu mẫu.</w:t>
      </w:r>
    </w:p>
    <w:p w:rsidR="0025151B" w:rsidRDefault="0025151B" w:rsidP="0025151B">
      <w:pPr>
        <w:pStyle w:val="BodyText"/>
        <w:spacing w:after="120"/>
        <w:ind w:right="226" w:firstLine="851"/>
        <w:rPr>
          <w:color w:val="000000"/>
          <w:lang w:val="en-US"/>
        </w:rPr>
      </w:pPr>
      <w:proofErr w:type="gramStart"/>
      <w:r w:rsidRPr="0025151B">
        <w:rPr>
          <w:color w:val="000000"/>
          <w:lang w:val="en-US"/>
        </w:rPr>
        <w:t xml:space="preserve">Trên đây là một số biện pháp và những công việc đã thực hiện để góp phần </w:t>
      </w:r>
      <w:r>
        <w:rPr>
          <w:color w:val="000000"/>
          <w:lang w:val="en-US"/>
        </w:rPr>
        <w:t>phát huy vai trò chủ thể người dân trong xây dựng nông thôn mới.</w:t>
      </w:r>
      <w:proofErr w:type="gramEnd"/>
      <w:r w:rsidRPr="0025151B">
        <w:rPr>
          <w:color w:val="000000"/>
          <w:lang w:val="en-US"/>
        </w:rPr>
        <w:t xml:space="preserve"> </w:t>
      </w:r>
    </w:p>
    <w:p w:rsidR="0025151B" w:rsidRPr="0025151B" w:rsidRDefault="0025151B" w:rsidP="0025151B">
      <w:pPr>
        <w:pStyle w:val="BodyText"/>
        <w:spacing w:after="120"/>
        <w:ind w:right="226" w:firstLine="851"/>
        <w:rPr>
          <w:lang w:val="en-US"/>
        </w:rPr>
      </w:pPr>
      <w:r w:rsidRPr="0025151B">
        <w:rPr>
          <w:color w:val="000000"/>
          <w:spacing w:val="-6"/>
          <w:lang w:val="en-US"/>
        </w:rPr>
        <w:t xml:space="preserve">Tác giả rất mong nhận được sự góp ý của Hội đồng sáng kiến cấp trên và sự chia sẻ của tất cả cán bộ, công chức trên toàn huyện nói chung và  xã Sơn Trường nói riêng để sang kiến kinh nghiệm này ngày càng có hiệu quả hơn nữa ./. </w:t>
      </w:r>
    </w:p>
    <w:p w:rsidR="0025151B" w:rsidRPr="0025151B" w:rsidRDefault="0025151B" w:rsidP="0025151B">
      <w:pPr>
        <w:widowControl/>
        <w:autoSpaceDE/>
        <w:autoSpaceDN/>
        <w:ind w:firstLine="720"/>
        <w:jc w:val="both"/>
        <w:rPr>
          <w:rFonts w:eastAsiaTheme="minorHAnsi"/>
          <w:color w:val="212529"/>
          <w:sz w:val="28"/>
          <w:szCs w:val="28"/>
          <w:shd w:val="clear" w:color="auto" w:fill="FFFFFF"/>
          <w:lang w:val="en-US"/>
        </w:rPr>
      </w:pPr>
    </w:p>
    <w:tbl>
      <w:tblPr>
        <w:tblW w:w="0" w:type="auto"/>
        <w:tblInd w:w="723" w:type="dxa"/>
        <w:tblLayout w:type="fixed"/>
        <w:tblCellMar>
          <w:left w:w="0" w:type="dxa"/>
          <w:right w:w="0" w:type="dxa"/>
        </w:tblCellMar>
        <w:tblLook w:val="01E0" w:firstRow="1" w:lastRow="1" w:firstColumn="1" w:lastColumn="1" w:noHBand="0" w:noVBand="0"/>
      </w:tblPr>
      <w:tblGrid>
        <w:gridCol w:w="3375"/>
        <w:gridCol w:w="4876"/>
      </w:tblGrid>
      <w:tr w:rsidR="0025151B" w:rsidRPr="0025151B" w:rsidTr="00802EB2">
        <w:trPr>
          <w:trHeight w:val="3258"/>
        </w:trPr>
        <w:tc>
          <w:tcPr>
            <w:tcW w:w="3375" w:type="dxa"/>
          </w:tcPr>
          <w:p w:rsidR="0025151B" w:rsidRPr="0025151B" w:rsidRDefault="0025151B" w:rsidP="0025151B">
            <w:pPr>
              <w:spacing w:line="360" w:lineRule="auto"/>
              <w:ind w:left="200"/>
              <w:rPr>
                <w:b/>
                <w:color w:val="000000"/>
                <w:sz w:val="28"/>
                <w:szCs w:val="28"/>
              </w:rPr>
            </w:pPr>
            <w:r w:rsidRPr="0025151B">
              <w:rPr>
                <w:b/>
                <w:color w:val="000000"/>
                <w:sz w:val="28"/>
                <w:szCs w:val="28"/>
              </w:rPr>
              <w:t>Xác nhận của cơ quan</w:t>
            </w:r>
          </w:p>
          <w:p w:rsidR="0025151B" w:rsidRPr="0025151B" w:rsidRDefault="0025151B" w:rsidP="0025151B">
            <w:pPr>
              <w:widowControl/>
              <w:autoSpaceDE/>
              <w:autoSpaceDN/>
              <w:spacing w:line="360" w:lineRule="auto"/>
              <w:ind w:firstLine="720"/>
              <w:jc w:val="both"/>
              <w:rPr>
                <w:color w:val="000000"/>
                <w:sz w:val="28"/>
                <w:szCs w:val="28"/>
              </w:rPr>
            </w:pPr>
          </w:p>
          <w:p w:rsidR="0025151B" w:rsidRPr="0025151B" w:rsidRDefault="0025151B" w:rsidP="0025151B">
            <w:pPr>
              <w:widowControl/>
              <w:autoSpaceDE/>
              <w:autoSpaceDN/>
              <w:spacing w:line="360" w:lineRule="auto"/>
              <w:ind w:firstLine="720"/>
              <w:jc w:val="both"/>
              <w:rPr>
                <w:color w:val="000000"/>
                <w:sz w:val="28"/>
                <w:szCs w:val="28"/>
              </w:rPr>
            </w:pPr>
          </w:p>
          <w:p w:rsidR="0025151B" w:rsidRPr="0025151B" w:rsidRDefault="0025151B" w:rsidP="0025151B">
            <w:pPr>
              <w:widowControl/>
              <w:autoSpaceDE/>
              <w:autoSpaceDN/>
              <w:spacing w:line="360" w:lineRule="auto"/>
              <w:ind w:firstLine="720"/>
              <w:jc w:val="both"/>
              <w:rPr>
                <w:color w:val="000000"/>
                <w:sz w:val="28"/>
                <w:szCs w:val="28"/>
              </w:rPr>
            </w:pPr>
          </w:p>
          <w:p w:rsidR="0025151B" w:rsidRPr="0025151B" w:rsidRDefault="0025151B" w:rsidP="0025151B">
            <w:pPr>
              <w:widowControl/>
              <w:autoSpaceDE/>
              <w:autoSpaceDN/>
              <w:spacing w:line="360" w:lineRule="auto"/>
              <w:ind w:firstLine="720"/>
              <w:jc w:val="both"/>
              <w:rPr>
                <w:b/>
                <w:color w:val="000000"/>
                <w:sz w:val="28"/>
                <w:szCs w:val="28"/>
                <w:lang w:val="en-US"/>
              </w:rPr>
            </w:pPr>
            <w:r w:rsidRPr="0025151B">
              <w:rPr>
                <w:b/>
                <w:color w:val="000000"/>
                <w:sz w:val="28"/>
                <w:szCs w:val="28"/>
                <w:lang w:val="en-US"/>
              </w:rPr>
              <w:t>Lê Đức Thuận</w:t>
            </w:r>
          </w:p>
        </w:tc>
        <w:tc>
          <w:tcPr>
            <w:tcW w:w="4876" w:type="dxa"/>
          </w:tcPr>
          <w:p w:rsidR="0025151B" w:rsidRPr="0025151B" w:rsidRDefault="0025151B" w:rsidP="0025151B">
            <w:pPr>
              <w:spacing w:line="360" w:lineRule="auto"/>
              <w:rPr>
                <w:i/>
                <w:color w:val="000000"/>
                <w:sz w:val="28"/>
                <w:szCs w:val="28"/>
                <w:lang w:val="en-US"/>
              </w:rPr>
            </w:pPr>
            <w:r w:rsidRPr="0025151B">
              <w:rPr>
                <w:i/>
                <w:color w:val="000000"/>
                <w:sz w:val="28"/>
                <w:szCs w:val="28"/>
                <w:lang w:val="en-US"/>
              </w:rPr>
              <w:t>Sơn Trường</w:t>
            </w:r>
            <w:r w:rsidRPr="0025151B">
              <w:rPr>
                <w:i/>
                <w:color w:val="000000"/>
                <w:sz w:val="28"/>
                <w:szCs w:val="28"/>
              </w:rPr>
              <w:t xml:space="preserve">, ngày </w:t>
            </w:r>
            <w:r w:rsidRPr="0025151B">
              <w:rPr>
                <w:i/>
                <w:color w:val="000000"/>
                <w:sz w:val="28"/>
                <w:szCs w:val="28"/>
                <w:lang w:val="en-US"/>
              </w:rPr>
              <w:t>05</w:t>
            </w:r>
            <w:r w:rsidRPr="0025151B">
              <w:rPr>
                <w:i/>
                <w:color w:val="000000"/>
                <w:sz w:val="28"/>
                <w:szCs w:val="28"/>
              </w:rPr>
              <w:t xml:space="preserve"> tháng </w:t>
            </w:r>
            <w:r w:rsidRPr="0025151B">
              <w:rPr>
                <w:i/>
                <w:color w:val="000000"/>
                <w:sz w:val="28"/>
                <w:szCs w:val="28"/>
                <w:lang w:val="en-US"/>
              </w:rPr>
              <w:t>11</w:t>
            </w:r>
            <w:r w:rsidRPr="0025151B">
              <w:rPr>
                <w:i/>
                <w:color w:val="000000"/>
                <w:sz w:val="28"/>
                <w:szCs w:val="28"/>
              </w:rPr>
              <w:t xml:space="preserve"> năm 20</w:t>
            </w:r>
            <w:r w:rsidRPr="0025151B">
              <w:rPr>
                <w:i/>
                <w:color w:val="000000"/>
                <w:sz w:val="28"/>
                <w:szCs w:val="28"/>
                <w:lang w:val="en-US"/>
              </w:rPr>
              <w:t>22</w:t>
            </w:r>
          </w:p>
          <w:p w:rsidR="0025151B" w:rsidRPr="0025151B" w:rsidRDefault="0025151B" w:rsidP="0025151B">
            <w:pPr>
              <w:spacing w:line="360" w:lineRule="auto"/>
              <w:ind w:left="1434"/>
              <w:rPr>
                <w:b/>
                <w:color w:val="000000"/>
                <w:sz w:val="28"/>
                <w:szCs w:val="28"/>
                <w:lang w:val="en-US"/>
              </w:rPr>
            </w:pPr>
            <w:r w:rsidRPr="0025151B">
              <w:rPr>
                <w:b/>
                <w:color w:val="000000"/>
                <w:sz w:val="28"/>
                <w:szCs w:val="28"/>
              </w:rPr>
              <w:t>Người viết sáng</w:t>
            </w:r>
            <w:r w:rsidRPr="0025151B">
              <w:rPr>
                <w:b/>
                <w:color w:val="000000"/>
                <w:spacing w:val="-13"/>
                <w:sz w:val="28"/>
                <w:szCs w:val="28"/>
              </w:rPr>
              <w:t xml:space="preserve"> </w:t>
            </w:r>
            <w:r w:rsidRPr="0025151B">
              <w:rPr>
                <w:b/>
                <w:color w:val="000000"/>
                <w:sz w:val="28"/>
                <w:szCs w:val="28"/>
              </w:rPr>
              <w:t>kiến</w:t>
            </w:r>
          </w:p>
          <w:p w:rsidR="0025151B" w:rsidRPr="0025151B" w:rsidRDefault="0025151B" w:rsidP="0025151B">
            <w:pPr>
              <w:spacing w:line="360" w:lineRule="auto"/>
              <w:rPr>
                <w:color w:val="000000"/>
                <w:sz w:val="28"/>
                <w:szCs w:val="28"/>
                <w:lang w:val="en-US"/>
              </w:rPr>
            </w:pPr>
          </w:p>
          <w:p w:rsidR="0025151B" w:rsidRPr="0025151B" w:rsidRDefault="0025151B" w:rsidP="0025151B">
            <w:pPr>
              <w:spacing w:line="360" w:lineRule="auto"/>
              <w:rPr>
                <w:color w:val="000000"/>
                <w:sz w:val="28"/>
                <w:szCs w:val="28"/>
              </w:rPr>
            </w:pPr>
          </w:p>
          <w:p w:rsidR="0025151B" w:rsidRPr="0025151B" w:rsidRDefault="0025151B" w:rsidP="0025151B">
            <w:pPr>
              <w:spacing w:line="360" w:lineRule="auto"/>
              <w:ind w:left="1431"/>
              <w:rPr>
                <w:b/>
                <w:color w:val="000000"/>
                <w:sz w:val="28"/>
                <w:szCs w:val="28"/>
                <w:lang w:val="en-US"/>
              </w:rPr>
            </w:pPr>
            <w:r>
              <w:rPr>
                <w:b/>
                <w:color w:val="000000"/>
                <w:sz w:val="28"/>
                <w:szCs w:val="28"/>
                <w:lang w:val="en-US"/>
              </w:rPr>
              <w:t>Trần Minh Truyền</w:t>
            </w:r>
            <w:bookmarkStart w:id="3" w:name="_GoBack"/>
            <w:bookmarkEnd w:id="3"/>
          </w:p>
        </w:tc>
      </w:tr>
    </w:tbl>
    <w:p w:rsidR="0025151B" w:rsidRPr="0025151B" w:rsidRDefault="0025151B" w:rsidP="0025151B">
      <w:pPr>
        <w:widowControl/>
        <w:autoSpaceDE/>
        <w:autoSpaceDN/>
        <w:spacing w:line="360" w:lineRule="auto"/>
        <w:rPr>
          <w:b/>
          <w:color w:val="000000"/>
          <w:sz w:val="28"/>
          <w:szCs w:val="28"/>
          <w:lang w:val="en-US"/>
        </w:rPr>
      </w:pPr>
    </w:p>
    <w:p w:rsidR="00E84A24" w:rsidRPr="00E84A24" w:rsidRDefault="00E84A24" w:rsidP="00E84A24">
      <w:pPr>
        <w:pStyle w:val="BodyText"/>
        <w:spacing w:after="120"/>
        <w:ind w:right="226" w:firstLine="851"/>
        <w:sectPr w:rsidR="00E84A24" w:rsidRPr="00E84A24" w:rsidSect="00B3414F">
          <w:pgSz w:w="11910" w:h="16850"/>
          <w:pgMar w:top="1038" w:right="1021" w:bottom="794" w:left="1582" w:header="731" w:footer="0" w:gutter="0"/>
          <w:cols w:space="720"/>
        </w:sectPr>
      </w:pPr>
    </w:p>
    <w:p w:rsidR="00E31C1F" w:rsidRPr="00242FEE" w:rsidRDefault="00E31C1F" w:rsidP="00574BCA">
      <w:pPr>
        <w:widowControl/>
        <w:autoSpaceDE/>
        <w:autoSpaceDN/>
        <w:spacing w:after="120"/>
        <w:jc w:val="both"/>
        <w:rPr>
          <w:sz w:val="28"/>
          <w:szCs w:val="28"/>
          <w:lang w:val="en-US"/>
        </w:rPr>
        <w:sectPr w:rsidR="00E31C1F" w:rsidRPr="00242FEE">
          <w:pgSz w:w="11910" w:h="16850"/>
          <w:pgMar w:top="1040" w:right="900" w:bottom="280" w:left="1580" w:header="731" w:footer="0" w:gutter="0"/>
          <w:cols w:space="720"/>
        </w:sectPr>
      </w:pPr>
    </w:p>
    <w:p w:rsidR="00312629" w:rsidRPr="00E84A24" w:rsidRDefault="00312629" w:rsidP="00E84A24">
      <w:pPr>
        <w:rPr>
          <w:lang w:val="en-US"/>
        </w:rPr>
        <w:sectPr w:rsidR="00312629" w:rsidRPr="00E84A24">
          <w:pgSz w:w="11910" w:h="16850"/>
          <w:pgMar w:top="1040" w:right="900" w:bottom="280" w:left="1580" w:header="731" w:footer="0" w:gutter="0"/>
          <w:cols w:space="720"/>
        </w:sectPr>
      </w:pPr>
    </w:p>
    <w:p w:rsidR="007D291E" w:rsidRPr="00312629" w:rsidRDefault="007D291E" w:rsidP="00574BCA">
      <w:pPr>
        <w:spacing w:after="120"/>
        <w:rPr>
          <w:lang w:val="en-US"/>
        </w:rPr>
        <w:sectPr w:rsidR="007D291E" w:rsidRPr="00312629">
          <w:pgSz w:w="11910" w:h="16850"/>
          <w:pgMar w:top="1040" w:right="900" w:bottom="280" w:left="1580" w:header="731" w:footer="0" w:gutter="0"/>
          <w:cols w:space="720"/>
        </w:sectPr>
      </w:pPr>
    </w:p>
    <w:p w:rsidR="007D291E" w:rsidRPr="00312629" w:rsidRDefault="007D291E" w:rsidP="00574BCA">
      <w:pPr>
        <w:spacing w:after="120"/>
        <w:rPr>
          <w:lang w:val="en-US"/>
        </w:rPr>
        <w:sectPr w:rsidR="007D291E" w:rsidRPr="00312629">
          <w:pgSz w:w="11910" w:h="16850"/>
          <w:pgMar w:top="1040" w:right="900" w:bottom="280" w:left="1580" w:header="731" w:footer="0" w:gutter="0"/>
          <w:cols w:space="720"/>
        </w:sectPr>
      </w:pPr>
    </w:p>
    <w:p w:rsidR="007D291E" w:rsidRPr="00312629" w:rsidRDefault="007D291E" w:rsidP="00574BCA">
      <w:pPr>
        <w:spacing w:after="120"/>
        <w:rPr>
          <w:lang w:val="en-US"/>
        </w:rPr>
        <w:sectPr w:rsidR="007D291E" w:rsidRPr="00312629">
          <w:pgSz w:w="11910" w:h="16850"/>
          <w:pgMar w:top="1040" w:right="900" w:bottom="280" w:left="1580" w:header="731" w:footer="0" w:gutter="0"/>
          <w:cols w:space="720"/>
        </w:sectPr>
      </w:pPr>
    </w:p>
    <w:p w:rsidR="007D291E" w:rsidRPr="00312629" w:rsidRDefault="007D291E" w:rsidP="00574BCA">
      <w:pPr>
        <w:spacing w:after="120"/>
        <w:rPr>
          <w:lang w:val="en-US"/>
        </w:rPr>
        <w:sectPr w:rsidR="007D291E" w:rsidRPr="00312629">
          <w:pgSz w:w="11910" w:h="16850"/>
          <w:pgMar w:top="1040" w:right="900" w:bottom="280" w:left="1580" w:header="731" w:footer="0" w:gutter="0"/>
          <w:cols w:space="720"/>
        </w:sectPr>
      </w:pPr>
    </w:p>
    <w:p w:rsidR="007D291E" w:rsidRDefault="007D291E" w:rsidP="00574BCA">
      <w:pPr>
        <w:pStyle w:val="BodyText"/>
        <w:spacing w:after="120"/>
        <w:ind w:left="0"/>
        <w:jc w:val="left"/>
        <w:rPr>
          <w:sz w:val="20"/>
        </w:rPr>
      </w:pPr>
    </w:p>
    <w:p w:rsidR="007D291E" w:rsidRDefault="007D291E" w:rsidP="00574BCA">
      <w:pPr>
        <w:pStyle w:val="BodyText"/>
        <w:spacing w:after="120"/>
        <w:ind w:left="0"/>
        <w:jc w:val="left"/>
        <w:rPr>
          <w:sz w:val="29"/>
        </w:rPr>
      </w:pPr>
    </w:p>
    <w:sectPr w:rsidR="007D291E">
      <w:pgSz w:w="11910" w:h="16850"/>
      <w:pgMar w:top="1040" w:right="900" w:bottom="280" w:left="158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A7" w:rsidRDefault="007E56A7">
      <w:r>
        <w:separator/>
      </w:r>
    </w:p>
  </w:endnote>
  <w:endnote w:type="continuationSeparator" w:id="0">
    <w:p w:rsidR="007E56A7" w:rsidRDefault="007E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A7" w:rsidRDefault="007E56A7">
      <w:r>
        <w:separator/>
      </w:r>
    </w:p>
  </w:footnote>
  <w:footnote w:type="continuationSeparator" w:id="0">
    <w:p w:rsidR="007E56A7" w:rsidRDefault="007E5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B5" w:rsidRDefault="00062DB5">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D21"/>
    <w:multiLevelType w:val="multilevel"/>
    <w:tmpl w:val="DB2A8BE8"/>
    <w:lvl w:ilvl="0">
      <w:start w:val="3"/>
      <w:numFmt w:val="decimal"/>
      <w:lvlText w:val="%1"/>
      <w:lvlJc w:val="left"/>
      <w:pPr>
        <w:ind w:left="405" w:hanging="941"/>
        <w:jc w:val="left"/>
      </w:pPr>
      <w:rPr>
        <w:rFonts w:hint="default"/>
        <w:lang w:val="vi" w:eastAsia="en-US" w:bidi="ar-SA"/>
      </w:rPr>
    </w:lvl>
    <w:lvl w:ilvl="1">
      <w:start w:val="2"/>
      <w:numFmt w:val="decimal"/>
      <w:lvlText w:val="%1.%2"/>
      <w:lvlJc w:val="left"/>
      <w:pPr>
        <w:ind w:left="405" w:hanging="941"/>
        <w:jc w:val="left"/>
      </w:pPr>
      <w:rPr>
        <w:rFonts w:hint="default"/>
        <w:lang w:val="vi" w:eastAsia="en-US" w:bidi="ar-SA"/>
      </w:rPr>
    </w:lvl>
    <w:lvl w:ilvl="2">
      <w:start w:val="2"/>
      <w:numFmt w:val="decimal"/>
      <w:lvlText w:val="%1.%2.%3"/>
      <w:lvlJc w:val="left"/>
      <w:pPr>
        <w:ind w:left="405" w:hanging="941"/>
        <w:jc w:val="left"/>
      </w:pPr>
      <w:rPr>
        <w:rFonts w:hint="default"/>
        <w:lang w:val="vi" w:eastAsia="en-US" w:bidi="ar-SA"/>
      </w:rPr>
    </w:lvl>
    <w:lvl w:ilvl="3">
      <w:start w:val="2"/>
      <w:numFmt w:val="decimal"/>
      <w:lvlText w:val="%1.%2.%3.%4."/>
      <w:lvlJc w:val="left"/>
      <w:pPr>
        <w:ind w:left="405" w:hanging="941"/>
        <w:jc w:val="left"/>
      </w:pPr>
      <w:rPr>
        <w:rFonts w:ascii="Times New Roman" w:eastAsia="Times New Roman" w:hAnsi="Times New Roman" w:cs="Times New Roman" w:hint="default"/>
        <w:b/>
        <w:bCs/>
        <w:i/>
        <w:iCs/>
        <w:spacing w:val="-3"/>
        <w:w w:val="100"/>
        <w:sz w:val="28"/>
        <w:szCs w:val="28"/>
        <w:lang w:val="vi" w:eastAsia="en-US" w:bidi="ar-SA"/>
      </w:rPr>
    </w:lvl>
    <w:lvl w:ilvl="4">
      <w:numFmt w:val="bullet"/>
      <w:lvlText w:val="•"/>
      <w:lvlJc w:val="left"/>
      <w:pPr>
        <w:ind w:left="4010" w:hanging="941"/>
      </w:pPr>
      <w:rPr>
        <w:rFonts w:hint="default"/>
        <w:lang w:val="vi" w:eastAsia="en-US" w:bidi="ar-SA"/>
      </w:rPr>
    </w:lvl>
    <w:lvl w:ilvl="5">
      <w:numFmt w:val="bullet"/>
      <w:lvlText w:val="•"/>
      <w:lvlJc w:val="left"/>
      <w:pPr>
        <w:ind w:left="4913" w:hanging="941"/>
      </w:pPr>
      <w:rPr>
        <w:rFonts w:hint="default"/>
        <w:lang w:val="vi" w:eastAsia="en-US" w:bidi="ar-SA"/>
      </w:rPr>
    </w:lvl>
    <w:lvl w:ilvl="6">
      <w:numFmt w:val="bullet"/>
      <w:lvlText w:val="•"/>
      <w:lvlJc w:val="left"/>
      <w:pPr>
        <w:ind w:left="5815" w:hanging="941"/>
      </w:pPr>
      <w:rPr>
        <w:rFonts w:hint="default"/>
        <w:lang w:val="vi" w:eastAsia="en-US" w:bidi="ar-SA"/>
      </w:rPr>
    </w:lvl>
    <w:lvl w:ilvl="7">
      <w:numFmt w:val="bullet"/>
      <w:lvlText w:val="•"/>
      <w:lvlJc w:val="left"/>
      <w:pPr>
        <w:ind w:left="6718" w:hanging="941"/>
      </w:pPr>
      <w:rPr>
        <w:rFonts w:hint="default"/>
        <w:lang w:val="vi" w:eastAsia="en-US" w:bidi="ar-SA"/>
      </w:rPr>
    </w:lvl>
    <w:lvl w:ilvl="8">
      <w:numFmt w:val="bullet"/>
      <w:lvlText w:val="•"/>
      <w:lvlJc w:val="left"/>
      <w:pPr>
        <w:ind w:left="7621" w:hanging="941"/>
      </w:pPr>
      <w:rPr>
        <w:rFonts w:hint="default"/>
        <w:lang w:val="vi" w:eastAsia="en-US" w:bidi="ar-SA"/>
      </w:rPr>
    </w:lvl>
  </w:abstractNum>
  <w:abstractNum w:abstractNumId="1">
    <w:nsid w:val="0485176F"/>
    <w:multiLevelType w:val="hybridMultilevel"/>
    <w:tmpl w:val="6C289D7C"/>
    <w:lvl w:ilvl="0" w:tplc="2B42D318">
      <w:start w:val="1"/>
      <w:numFmt w:val="upperRoman"/>
      <w:lvlText w:val="%1."/>
      <w:lvlJc w:val="left"/>
      <w:pPr>
        <w:ind w:left="618" w:hanging="214"/>
        <w:jc w:val="left"/>
      </w:pPr>
      <w:rPr>
        <w:rFonts w:ascii="Times New Roman" w:eastAsia="Times New Roman" w:hAnsi="Times New Roman" w:cs="Times New Roman" w:hint="default"/>
        <w:b/>
        <w:bCs/>
        <w:spacing w:val="-1"/>
        <w:w w:val="100"/>
        <w:sz w:val="24"/>
        <w:szCs w:val="24"/>
        <w:lang w:val="vi" w:eastAsia="en-US" w:bidi="ar-SA"/>
      </w:rPr>
    </w:lvl>
    <w:lvl w:ilvl="1" w:tplc="BD26CFB8">
      <w:numFmt w:val="bullet"/>
      <w:lvlText w:val="•"/>
      <w:lvlJc w:val="left"/>
      <w:pPr>
        <w:ind w:left="1500" w:hanging="214"/>
      </w:pPr>
      <w:rPr>
        <w:rFonts w:hint="default"/>
        <w:lang w:val="vi" w:eastAsia="en-US" w:bidi="ar-SA"/>
      </w:rPr>
    </w:lvl>
    <w:lvl w:ilvl="2" w:tplc="6478EFE0">
      <w:numFmt w:val="bullet"/>
      <w:lvlText w:val="•"/>
      <w:lvlJc w:val="left"/>
      <w:pPr>
        <w:ind w:left="2381" w:hanging="214"/>
      </w:pPr>
      <w:rPr>
        <w:rFonts w:hint="default"/>
        <w:lang w:val="vi" w:eastAsia="en-US" w:bidi="ar-SA"/>
      </w:rPr>
    </w:lvl>
    <w:lvl w:ilvl="3" w:tplc="049292B8">
      <w:numFmt w:val="bullet"/>
      <w:lvlText w:val="•"/>
      <w:lvlJc w:val="left"/>
      <w:pPr>
        <w:ind w:left="3261" w:hanging="214"/>
      </w:pPr>
      <w:rPr>
        <w:rFonts w:hint="default"/>
        <w:lang w:val="vi" w:eastAsia="en-US" w:bidi="ar-SA"/>
      </w:rPr>
    </w:lvl>
    <w:lvl w:ilvl="4" w:tplc="405C60FA">
      <w:numFmt w:val="bullet"/>
      <w:lvlText w:val="•"/>
      <w:lvlJc w:val="left"/>
      <w:pPr>
        <w:ind w:left="4142" w:hanging="214"/>
      </w:pPr>
      <w:rPr>
        <w:rFonts w:hint="default"/>
        <w:lang w:val="vi" w:eastAsia="en-US" w:bidi="ar-SA"/>
      </w:rPr>
    </w:lvl>
    <w:lvl w:ilvl="5" w:tplc="B41AC42A">
      <w:numFmt w:val="bullet"/>
      <w:lvlText w:val="•"/>
      <w:lvlJc w:val="left"/>
      <w:pPr>
        <w:ind w:left="5023" w:hanging="214"/>
      </w:pPr>
      <w:rPr>
        <w:rFonts w:hint="default"/>
        <w:lang w:val="vi" w:eastAsia="en-US" w:bidi="ar-SA"/>
      </w:rPr>
    </w:lvl>
    <w:lvl w:ilvl="6" w:tplc="11A09668">
      <w:numFmt w:val="bullet"/>
      <w:lvlText w:val="•"/>
      <w:lvlJc w:val="left"/>
      <w:pPr>
        <w:ind w:left="5903" w:hanging="214"/>
      </w:pPr>
      <w:rPr>
        <w:rFonts w:hint="default"/>
        <w:lang w:val="vi" w:eastAsia="en-US" w:bidi="ar-SA"/>
      </w:rPr>
    </w:lvl>
    <w:lvl w:ilvl="7" w:tplc="9C1A40A4">
      <w:numFmt w:val="bullet"/>
      <w:lvlText w:val="•"/>
      <w:lvlJc w:val="left"/>
      <w:pPr>
        <w:ind w:left="6784" w:hanging="214"/>
      </w:pPr>
      <w:rPr>
        <w:rFonts w:hint="default"/>
        <w:lang w:val="vi" w:eastAsia="en-US" w:bidi="ar-SA"/>
      </w:rPr>
    </w:lvl>
    <w:lvl w:ilvl="8" w:tplc="57781E0E">
      <w:numFmt w:val="bullet"/>
      <w:lvlText w:val="•"/>
      <w:lvlJc w:val="left"/>
      <w:pPr>
        <w:ind w:left="7665" w:hanging="214"/>
      </w:pPr>
      <w:rPr>
        <w:rFonts w:hint="default"/>
        <w:lang w:val="vi" w:eastAsia="en-US" w:bidi="ar-SA"/>
      </w:rPr>
    </w:lvl>
  </w:abstractNum>
  <w:abstractNum w:abstractNumId="2">
    <w:nsid w:val="06D663AE"/>
    <w:multiLevelType w:val="hybridMultilevel"/>
    <w:tmpl w:val="AE568734"/>
    <w:lvl w:ilvl="0" w:tplc="3F04CD4A">
      <w:numFmt w:val="bullet"/>
      <w:lvlText w:val="-"/>
      <w:lvlJc w:val="left"/>
      <w:pPr>
        <w:ind w:left="405" w:hanging="149"/>
      </w:pPr>
      <w:rPr>
        <w:rFonts w:ascii="Times New Roman" w:eastAsia="Times New Roman" w:hAnsi="Times New Roman" w:cs="Times New Roman" w:hint="default"/>
        <w:w w:val="100"/>
        <w:sz w:val="28"/>
        <w:szCs w:val="28"/>
        <w:lang w:val="vi" w:eastAsia="en-US" w:bidi="ar-SA"/>
      </w:rPr>
    </w:lvl>
    <w:lvl w:ilvl="1" w:tplc="0BE0D4A2">
      <w:numFmt w:val="bullet"/>
      <w:lvlText w:val="•"/>
      <w:lvlJc w:val="left"/>
      <w:pPr>
        <w:ind w:left="1302" w:hanging="149"/>
      </w:pPr>
      <w:rPr>
        <w:rFonts w:hint="default"/>
        <w:lang w:val="vi" w:eastAsia="en-US" w:bidi="ar-SA"/>
      </w:rPr>
    </w:lvl>
    <w:lvl w:ilvl="2" w:tplc="00B454BC">
      <w:numFmt w:val="bullet"/>
      <w:lvlText w:val="•"/>
      <w:lvlJc w:val="left"/>
      <w:pPr>
        <w:ind w:left="2205" w:hanging="149"/>
      </w:pPr>
      <w:rPr>
        <w:rFonts w:hint="default"/>
        <w:lang w:val="vi" w:eastAsia="en-US" w:bidi="ar-SA"/>
      </w:rPr>
    </w:lvl>
    <w:lvl w:ilvl="3" w:tplc="40822C1A">
      <w:numFmt w:val="bullet"/>
      <w:lvlText w:val="•"/>
      <w:lvlJc w:val="left"/>
      <w:pPr>
        <w:ind w:left="3107" w:hanging="149"/>
      </w:pPr>
      <w:rPr>
        <w:rFonts w:hint="default"/>
        <w:lang w:val="vi" w:eastAsia="en-US" w:bidi="ar-SA"/>
      </w:rPr>
    </w:lvl>
    <w:lvl w:ilvl="4" w:tplc="31C60430">
      <w:numFmt w:val="bullet"/>
      <w:lvlText w:val="•"/>
      <w:lvlJc w:val="left"/>
      <w:pPr>
        <w:ind w:left="4010" w:hanging="149"/>
      </w:pPr>
      <w:rPr>
        <w:rFonts w:hint="default"/>
        <w:lang w:val="vi" w:eastAsia="en-US" w:bidi="ar-SA"/>
      </w:rPr>
    </w:lvl>
    <w:lvl w:ilvl="5" w:tplc="210AC21C">
      <w:numFmt w:val="bullet"/>
      <w:lvlText w:val="•"/>
      <w:lvlJc w:val="left"/>
      <w:pPr>
        <w:ind w:left="4913" w:hanging="149"/>
      </w:pPr>
      <w:rPr>
        <w:rFonts w:hint="default"/>
        <w:lang w:val="vi" w:eastAsia="en-US" w:bidi="ar-SA"/>
      </w:rPr>
    </w:lvl>
    <w:lvl w:ilvl="6" w:tplc="2A346F2A">
      <w:numFmt w:val="bullet"/>
      <w:lvlText w:val="•"/>
      <w:lvlJc w:val="left"/>
      <w:pPr>
        <w:ind w:left="5815" w:hanging="149"/>
      </w:pPr>
      <w:rPr>
        <w:rFonts w:hint="default"/>
        <w:lang w:val="vi" w:eastAsia="en-US" w:bidi="ar-SA"/>
      </w:rPr>
    </w:lvl>
    <w:lvl w:ilvl="7" w:tplc="17E4DDC4">
      <w:numFmt w:val="bullet"/>
      <w:lvlText w:val="•"/>
      <w:lvlJc w:val="left"/>
      <w:pPr>
        <w:ind w:left="6718" w:hanging="149"/>
      </w:pPr>
      <w:rPr>
        <w:rFonts w:hint="default"/>
        <w:lang w:val="vi" w:eastAsia="en-US" w:bidi="ar-SA"/>
      </w:rPr>
    </w:lvl>
    <w:lvl w:ilvl="8" w:tplc="58E81474">
      <w:numFmt w:val="bullet"/>
      <w:lvlText w:val="•"/>
      <w:lvlJc w:val="left"/>
      <w:pPr>
        <w:ind w:left="7621" w:hanging="149"/>
      </w:pPr>
      <w:rPr>
        <w:rFonts w:hint="default"/>
        <w:lang w:val="vi" w:eastAsia="en-US" w:bidi="ar-SA"/>
      </w:rPr>
    </w:lvl>
  </w:abstractNum>
  <w:abstractNum w:abstractNumId="3">
    <w:nsid w:val="083B702D"/>
    <w:multiLevelType w:val="hybridMultilevel"/>
    <w:tmpl w:val="5CF6DEC8"/>
    <w:lvl w:ilvl="0" w:tplc="1F30C136">
      <w:numFmt w:val="bullet"/>
      <w:lvlText w:val="-"/>
      <w:lvlJc w:val="left"/>
      <w:pPr>
        <w:ind w:left="405" w:hanging="166"/>
      </w:pPr>
      <w:rPr>
        <w:rFonts w:ascii="Times New Roman" w:eastAsia="Times New Roman" w:hAnsi="Times New Roman" w:cs="Times New Roman" w:hint="default"/>
        <w:w w:val="100"/>
        <w:sz w:val="28"/>
        <w:szCs w:val="28"/>
        <w:lang w:val="vi" w:eastAsia="en-US" w:bidi="ar-SA"/>
      </w:rPr>
    </w:lvl>
    <w:lvl w:ilvl="1" w:tplc="EAE640B8">
      <w:numFmt w:val="bullet"/>
      <w:lvlText w:val="•"/>
      <w:lvlJc w:val="left"/>
      <w:pPr>
        <w:ind w:left="1302" w:hanging="166"/>
      </w:pPr>
      <w:rPr>
        <w:rFonts w:hint="default"/>
        <w:lang w:val="vi" w:eastAsia="en-US" w:bidi="ar-SA"/>
      </w:rPr>
    </w:lvl>
    <w:lvl w:ilvl="2" w:tplc="34A06892">
      <w:numFmt w:val="bullet"/>
      <w:lvlText w:val="•"/>
      <w:lvlJc w:val="left"/>
      <w:pPr>
        <w:ind w:left="2205" w:hanging="166"/>
      </w:pPr>
      <w:rPr>
        <w:rFonts w:hint="default"/>
        <w:lang w:val="vi" w:eastAsia="en-US" w:bidi="ar-SA"/>
      </w:rPr>
    </w:lvl>
    <w:lvl w:ilvl="3" w:tplc="26260614">
      <w:numFmt w:val="bullet"/>
      <w:lvlText w:val="•"/>
      <w:lvlJc w:val="left"/>
      <w:pPr>
        <w:ind w:left="3107" w:hanging="166"/>
      </w:pPr>
      <w:rPr>
        <w:rFonts w:hint="default"/>
        <w:lang w:val="vi" w:eastAsia="en-US" w:bidi="ar-SA"/>
      </w:rPr>
    </w:lvl>
    <w:lvl w:ilvl="4" w:tplc="759E9762">
      <w:numFmt w:val="bullet"/>
      <w:lvlText w:val="•"/>
      <w:lvlJc w:val="left"/>
      <w:pPr>
        <w:ind w:left="4010" w:hanging="166"/>
      </w:pPr>
      <w:rPr>
        <w:rFonts w:hint="default"/>
        <w:lang w:val="vi" w:eastAsia="en-US" w:bidi="ar-SA"/>
      </w:rPr>
    </w:lvl>
    <w:lvl w:ilvl="5" w:tplc="23E8D306">
      <w:numFmt w:val="bullet"/>
      <w:lvlText w:val="•"/>
      <w:lvlJc w:val="left"/>
      <w:pPr>
        <w:ind w:left="4913" w:hanging="166"/>
      </w:pPr>
      <w:rPr>
        <w:rFonts w:hint="default"/>
        <w:lang w:val="vi" w:eastAsia="en-US" w:bidi="ar-SA"/>
      </w:rPr>
    </w:lvl>
    <w:lvl w:ilvl="6" w:tplc="2670F2DE">
      <w:numFmt w:val="bullet"/>
      <w:lvlText w:val="•"/>
      <w:lvlJc w:val="left"/>
      <w:pPr>
        <w:ind w:left="5815" w:hanging="166"/>
      </w:pPr>
      <w:rPr>
        <w:rFonts w:hint="default"/>
        <w:lang w:val="vi" w:eastAsia="en-US" w:bidi="ar-SA"/>
      </w:rPr>
    </w:lvl>
    <w:lvl w:ilvl="7" w:tplc="C86083C2">
      <w:numFmt w:val="bullet"/>
      <w:lvlText w:val="•"/>
      <w:lvlJc w:val="left"/>
      <w:pPr>
        <w:ind w:left="6718" w:hanging="166"/>
      </w:pPr>
      <w:rPr>
        <w:rFonts w:hint="default"/>
        <w:lang w:val="vi" w:eastAsia="en-US" w:bidi="ar-SA"/>
      </w:rPr>
    </w:lvl>
    <w:lvl w:ilvl="8" w:tplc="20501444">
      <w:numFmt w:val="bullet"/>
      <w:lvlText w:val="•"/>
      <w:lvlJc w:val="left"/>
      <w:pPr>
        <w:ind w:left="7621" w:hanging="166"/>
      </w:pPr>
      <w:rPr>
        <w:rFonts w:hint="default"/>
        <w:lang w:val="vi" w:eastAsia="en-US" w:bidi="ar-SA"/>
      </w:rPr>
    </w:lvl>
  </w:abstractNum>
  <w:abstractNum w:abstractNumId="4">
    <w:nsid w:val="0CE43B4E"/>
    <w:multiLevelType w:val="multilevel"/>
    <w:tmpl w:val="E59657AA"/>
    <w:lvl w:ilvl="0">
      <w:start w:val="1"/>
      <w:numFmt w:val="decimal"/>
      <w:lvlText w:val="%1"/>
      <w:lvlJc w:val="left"/>
      <w:pPr>
        <w:ind w:left="405" w:hanging="444"/>
        <w:jc w:val="left"/>
      </w:pPr>
      <w:rPr>
        <w:rFonts w:hint="default"/>
        <w:lang w:val="vi" w:eastAsia="en-US" w:bidi="ar-SA"/>
      </w:rPr>
    </w:lvl>
    <w:lvl w:ilvl="1">
      <w:start w:val="1"/>
      <w:numFmt w:val="decimal"/>
      <w:lvlText w:val="%1.%2."/>
      <w:lvlJc w:val="left"/>
      <w:pPr>
        <w:ind w:left="405" w:hanging="444"/>
        <w:jc w:val="left"/>
      </w:pPr>
      <w:rPr>
        <w:rFonts w:ascii="Times New Roman" w:eastAsia="Times New Roman" w:hAnsi="Times New Roman" w:cs="Times New Roman" w:hint="default"/>
        <w:b/>
        <w:bCs/>
        <w:spacing w:val="-5"/>
        <w:w w:val="100"/>
        <w:sz w:val="24"/>
        <w:szCs w:val="24"/>
        <w:lang w:val="vi" w:eastAsia="en-US" w:bidi="ar-SA"/>
      </w:rPr>
    </w:lvl>
    <w:lvl w:ilvl="2">
      <w:start w:val="1"/>
      <w:numFmt w:val="decimal"/>
      <w:lvlText w:val="%1.%2.%3."/>
      <w:lvlJc w:val="left"/>
      <w:pPr>
        <w:ind w:left="405" w:hanging="737"/>
        <w:jc w:val="left"/>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3510" w:hanging="737"/>
      </w:pPr>
      <w:rPr>
        <w:rFonts w:hint="default"/>
        <w:lang w:val="vi" w:eastAsia="en-US" w:bidi="ar-SA"/>
      </w:rPr>
    </w:lvl>
    <w:lvl w:ilvl="4">
      <w:numFmt w:val="bullet"/>
      <w:lvlText w:val="•"/>
      <w:lvlJc w:val="left"/>
      <w:pPr>
        <w:ind w:left="4355" w:hanging="737"/>
      </w:pPr>
      <w:rPr>
        <w:rFonts w:hint="default"/>
        <w:lang w:val="vi" w:eastAsia="en-US" w:bidi="ar-SA"/>
      </w:rPr>
    </w:lvl>
    <w:lvl w:ilvl="5">
      <w:numFmt w:val="bullet"/>
      <w:lvlText w:val="•"/>
      <w:lvlJc w:val="left"/>
      <w:pPr>
        <w:ind w:left="5200" w:hanging="737"/>
      </w:pPr>
      <w:rPr>
        <w:rFonts w:hint="default"/>
        <w:lang w:val="vi" w:eastAsia="en-US" w:bidi="ar-SA"/>
      </w:rPr>
    </w:lvl>
    <w:lvl w:ilvl="6">
      <w:numFmt w:val="bullet"/>
      <w:lvlText w:val="•"/>
      <w:lvlJc w:val="left"/>
      <w:pPr>
        <w:ind w:left="6045" w:hanging="737"/>
      </w:pPr>
      <w:rPr>
        <w:rFonts w:hint="default"/>
        <w:lang w:val="vi" w:eastAsia="en-US" w:bidi="ar-SA"/>
      </w:rPr>
    </w:lvl>
    <w:lvl w:ilvl="7">
      <w:numFmt w:val="bullet"/>
      <w:lvlText w:val="•"/>
      <w:lvlJc w:val="left"/>
      <w:pPr>
        <w:ind w:left="6890" w:hanging="737"/>
      </w:pPr>
      <w:rPr>
        <w:rFonts w:hint="default"/>
        <w:lang w:val="vi" w:eastAsia="en-US" w:bidi="ar-SA"/>
      </w:rPr>
    </w:lvl>
    <w:lvl w:ilvl="8">
      <w:numFmt w:val="bullet"/>
      <w:lvlText w:val="•"/>
      <w:lvlJc w:val="left"/>
      <w:pPr>
        <w:ind w:left="7736" w:hanging="737"/>
      </w:pPr>
      <w:rPr>
        <w:rFonts w:hint="default"/>
        <w:lang w:val="vi" w:eastAsia="en-US" w:bidi="ar-SA"/>
      </w:rPr>
    </w:lvl>
  </w:abstractNum>
  <w:abstractNum w:abstractNumId="5">
    <w:nsid w:val="120D2F37"/>
    <w:multiLevelType w:val="multilevel"/>
    <w:tmpl w:val="7E62EDCA"/>
    <w:lvl w:ilvl="0">
      <w:start w:val="2"/>
      <w:numFmt w:val="decimal"/>
      <w:lvlText w:val="%1"/>
      <w:lvlJc w:val="left"/>
      <w:pPr>
        <w:ind w:left="1545" w:hanging="420"/>
        <w:jc w:val="left"/>
      </w:pPr>
      <w:rPr>
        <w:rFonts w:hint="default"/>
        <w:lang w:val="vi" w:eastAsia="en-US" w:bidi="ar-SA"/>
      </w:rPr>
    </w:lvl>
    <w:lvl w:ilvl="1">
      <w:start w:val="1"/>
      <w:numFmt w:val="decimal"/>
      <w:lvlText w:val="%1.%2."/>
      <w:lvlJc w:val="left"/>
      <w:pPr>
        <w:ind w:left="988" w:hanging="420"/>
        <w:jc w:val="left"/>
      </w:pPr>
      <w:rPr>
        <w:rFonts w:ascii="Times New Roman" w:eastAsia="Times New Roman" w:hAnsi="Times New Roman" w:cs="Times New Roman" w:hint="default"/>
        <w:b/>
        <w:bCs/>
        <w:w w:val="100"/>
        <w:sz w:val="24"/>
        <w:szCs w:val="24"/>
        <w:lang w:val="vi" w:eastAsia="en-US" w:bidi="ar-SA"/>
      </w:rPr>
    </w:lvl>
    <w:lvl w:ilvl="2">
      <w:start w:val="1"/>
      <w:numFmt w:val="decimal"/>
      <w:lvlText w:val="%1.%2.%3."/>
      <w:lvlJc w:val="left"/>
      <w:pPr>
        <w:ind w:left="1825" w:hanging="701"/>
        <w:jc w:val="left"/>
      </w:pPr>
      <w:rPr>
        <w:rFonts w:ascii="Times New Roman" w:eastAsia="Times New Roman" w:hAnsi="Times New Roman" w:cs="Times New Roman" w:hint="default"/>
        <w:b/>
        <w:bCs/>
        <w:spacing w:val="-3"/>
        <w:w w:val="100"/>
        <w:sz w:val="28"/>
        <w:szCs w:val="28"/>
        <w:lang w:val="vi" w:eastAsia="en-US" w:bidi="ar-SA"/>
      </w:rPr>
    </w:lvl>
    <w:lvl w:ilvl="3">
      <w:start w:val="1"/>
      <w:numFmt w:val="decimal"/>
      <w:lvlText w:val="%1.%2.%3.%4."/>
      <w:lvlJc w:val="left"/>
      <w:pPr>
        <w:ind w:left="2037" w:hanging="913"/>
        <w:jc w:val="left"/>
      </w:pPr>
      <w:rPr>
        <w:rFonts w:ascii="Times New Roman" w:eastAsia="Times New Roman" w:hAnsi="Times New Roman" w:cs="Times New Roman" w:hint="default"/>
        <w:b/>
        <w:bCs/>
        <w:i/>
        <w:iCs/>
        <w:spacing w:val="-3"/>
        <w:w w:val="100"/>
        <w:sz w:val="28"/>
        <w:szCs w:val="28"/>
        <w:lang w:val="vi" w:eastAsia="en-US" w:bidi="ar-SA"/>
      </w:rPr>
    </w:lvl>
    <w:lvl w:ilvl="4">
      <w:numFmt w:val="bullet"/>
      <w:lvlText w:val="•"/>
      <w:lvlJc w:val="left"/>
      <w:pPr>
        <w:ind w:left="3095" w:hanging="913"/>
      </w:pPr>
      <w:rPr>
        <w:rFonts w:hint="default"/>
        <w:lang w:val="vi" w:eastAsia="en-US" w:bidi="ar-SA"/>
      </w:rPr>
    </w:lvl>
    <w:lvl w:ilvl="5">
      <w:numFmt w:val="bullet"/>
      <w:lvlText w:val="•"/>
      <w:lvlJc w:val="left"/>
      <w:pPr>
        <w:ind w:left="4150" w:hanging="913"/>
      </w:pPr>
      <w:rPr>
        <w:rFonts w:hint="default"/>
        <w:lang w:val="vi" w:eastAsia="en-US" w:bidi="ar-SA"/>
      </w:rPr>
    </w:lvl>
    <w:lvl w:ilvl="6">
      <w:numFmt w:val="bullet"/>
      <w:lvlText w:val="•"/>
      <w:lvlJc w:val="left"/>
      <w:pPr>
        <w:ind w:left="5205" w:hanging="913"/>
      </w:pPr>
      <w:rPr>
        <w:rFonts w:hint="default"/>
        <w:lang w:val="vi" w:eastAsia="en-US" w:bidi="ar-SA"/>
      </w:rPr>
    </w:lvl>
    <w:lvl w:ilvl="7">
      <w:numFmt w:val="bullet"/>
      <w:lvlText w:val="•"/>
      <w:lvlJc w:val="left"/>
      <w:pPr>
        <w:ind w:left="6260" w:hanging="913"/>
      </w:pPr>
      <w:rPr>
        <w:rFonts w:hint="default"/>
        <w:lang w:val="vi" w:eastAsia="en-US" w:bidi="ar-SA"/>
      </w:rPr>
    </w:lvl>
    <w:lvl w:ilvl="8">
      <w:numFmt w:val="bullet"/>
      <w:lvlText w:val="•"/>
      <w:lvlJc w:val="left"/>
      <w:pPr>
        <w:ind w:left="7316" w:hanging="913"/>
      </w:pPr>
      <w:rPr>
        <w:rFonts w:hint="default"/>
        <w:lang w:val="vi" w:eastAsia="en-US" w:bidi="ar-SA"/>
      </w:rPr>
    </w:lvl>
  </w:abstractNum>
  <w:abstractNum w:abstractNumId="6">
    <w:nsid w:val="151B5301"/>
    <w:multiLevelType w:val="hybridMultilevel"/>
    <w:tmpl w:val="06DC63E0"/>
    <w:lvl w:ilvl="0" w:tplc="1D78C7EA">
      <w:start w:val="4"/>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19115CB5"/>
    <w:multiLevelType w:val="hybridMultilevel"/>
    <w:tmpl w:val="74569772"/>
    <w:lvl w:ilvl="0" w:tplc="3984D8BE">
      <w:start w:val="16"/>
      <w:numFmt w:val="bullet"/>
      <w:lvlText w:val="-"/>
      <w:lvlJc w:val="left"/>
      <w:pPr>
        <w:ind w:left="1484" w:hanging="360"/>
      </w:pPr>
      <w:rPr>
        <w:rFonts w:ascii="Times New Roman" w:eastAsia="Times New Roman" w:hAnsi="Times New Roman" w:cs="Times New Roman"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8">
    <w:nsid w:val="209D549F"/>
    <w:multiLevelType w:val="multilevel"/>
    <w:tmpl w:val="15E8CBDE"/>
    <w:lvl w:ilvl="0">
      <w:start w:val="3"/>
      <w:numFmt w:val="decimal"/>
      <w:lvlText w:val="%1"/>
      <w:lvlJc w:val="left"/>
      <w:pPr>
        <w:ind w:left="405" w:hanging="449"/>
        <w:jc w:val="left"/>
      </w:pPr>
      <w:rPr>
        <w:rFonts w:hint="default"/>
        <w:lang w:val="vi" w:eastAsia="en-US" w:bidi="ar-SA"/>
      </w:rPr>
    </w:lvl>
    <w:lvl w:ilvl="1">
      <w:start w:val="1"/>
      <w:numFmt w:val="decimal"/>
      <w:lvlText w:val="%1.%2."/>
      <w:lvlJc w:val="left"/>
      <w:pPr>
        <w:ind w:left="405" w:hanging="449"/>
        <w:jc w:val="left"/>
      </w:pPr>
      <w:rPr>
        <w:rFonts w:ascii="Times New Roman" w:eastAsia="Times New Roman" w:hAnsi="Times New Roman" w:cs="Times New Roman" w:hint="default"/>
        <w:b/>
        <w:bCs/>
        <w:w w:val="100"/>
        <w:sz w:val="24"/>
        <w:szCs w:val="24"/>
        <w:lang w:val="vi" w:eastAsia="en-US" w:bidi="ar-SA"/>
      </w:rPr>
    </w:lvl>
    <w:lvl w:ilvl="2">
      <w:start w:val="1"/>
      <w:numFmt w:val="decimal"/>
      <w:lvlText w:val="%1.%2.%3."/>
      <w:lvlJc w:val="left"/>
      <w:pPr>
        <w:ind w:left="405" w:hanging="744"/>
        <w:jc w:val="left"/>
      </w:pPr>
      <w:rPr>
        <w:rFonts w:ascii="Times New Roman" w:eastAsia="Times New Roman" w:hAnsi="Times New Roman" w:cs="Times New Roman" w:hint="default"/>
        <w:b/>
        <w:bCs/>
        <w:spacing w:val="-3"/>
        <w:w w:val="100"/>
        <w:sz w:val="28"/>
        <w:szCs w:val="28"/>
        <w:lang w:val="vi" w:eastAsia="en-US" w:bidi="ar-SA"/>
      </w:rPr>
    </w:lvl>
    <w:lvl w:ilvl="3">
      <w:start w:val="1"/>
      <w:numFmt w:val="decimal"/>
      <w:lvlText w:val="%1.%2.%3.%4."/>
      <w:lvlJc w:val="left"/>
      <w:pPr>
        <w:ind w:left="405" w:hanging="934"/>
        <w:jc w:val="left"/>
      </w:pPr>
      <w:rPr>
        <w:rFonts w:ascii="Times New Roman" w:eastAsia="Times New Roman" w:hAnsi="Times New Roman" w:cs="Times New Roman" w:hint="default"/>
        <w:b/>
        <w:bCs/>
        <w:i/>
        <w:iCs/>
        <w:spacing w:val="-3"/>
        <w:w w:val="100"/>
        <w:sz w:val="28"/>
        <w:szCs w:val="28"/>
        <w:lang w:val="vi" w:eastAsia="en-US" w:bidi="ar-SA"/>
      </w:rPr>
    </w:lvl>
    <w:lvl w:ilvl="4">
      <w:numFmt w:val="bullet"/>
      <w:lvlText w:val="•"/>
      <w:lvlJc w:val="left"/>
      <w:pPr>
        <w:ind w:left="4355" w:hanging="934"/>
      </w:pPr>
      <w:rPr>
        <w:rFonts w:hint="default"/>
        <w:lang w:val="vi" w:eastAsia="en-US" w:bidi="ar-SA"/>
      </w:rPr>
    </w:lvl>
    <w:lvl w:ilvl="5">
      <w:numFmt w:val="bullet"/>
      <w:lvlText w:val="•"/>
      <w:lvlJc w:val="left"/>
      <w:pPr>
        <w:ind w:left="5200" w:hanging="934"/>
      </w:pPr>
      <w:rPr>
        <w:rFonts w:hint="default"/>
        <w:lang w:val="vi" w:eastAsia="en-US" w:bidi="ar-SA"/>
      </w:rPr>
    </w:lvl>
    <w:lvl w:ilvl="6">
      <w:numFmt w:val="bullet"/>
      <w:lvlText w:val="•"/>
      <w:lvlJc w:val="left"/>
      <w:pPr>
        <w:ind w:left="6045" w:hanging="934"/>
      </w:pPr>
      <w:rPr>
        <w:rFonts w:hint="default"/>
        <w:lang w:val="vi" w:eastAsia="en-US" w:bidi="ar-SA"/>
      </w:rPr>
    </w:lvl>
    <w:lvl w:ilvl="7">
      <w:numFmt w:val="bullet"/>
      <w:lvlText w:val="•"/>
      <w:lvlJc w:val="left"/>
      <w:pPr>
        <w:ind w:left="6890" w:hanging="934"/>
      </w:pPr>
      <w:rPr>
        <w:rFonts w:hint="default"/>
        <w:lang w:val="vi" w:eastAsia="en-US" w:bidi="ar-SA"/>
      </w:rPr>
    </w:lvl>
    <w:lvl w:ilvl="8">
      <w:numFmt w:val="bullet"/>
      <w:lvlText w:val="•"/>
      <w:lvlJc w:val="left"/>
      <w:pPr>
        <w:ind w:left="7736" w:hanging="934"/>
      </w:pPr>
      <w:rPr>
        <w:rFonts w:hint="default"/>
        <w:lang w:val="vi" w:eastAsia="en-US" w:bidi="ar-SA"/>
      </w:rPr>
    </w:lvl>
  </w:abstractNum>
  <w:abstractNum w:abstractNumId="9">
    <w:nsid w:val="25FF5450"/>
    <w:multiLevelType w:val="hybridMultilevel"/>
    <w:tmpl w:val="B6008B26"/>
    <w:lvl w:ilvl="0" w:tplc="CC9E660C">
      <w:start w:val="1"/>
      <w:numFmt w:val="upperRoman"/>
      <w:lvlText w:val="%1."/>
      <w:lvlJc w:val="left"/>
      <w:pPr>
        <w:ind w:left="618" w:hanging="214"/>
        <w:jc w:val="left"/>
      </w:pPr>
      <w:rPr>
        <w:rFonts w:ascii="Times New Roman" w:eastAsia="Times New Roman" w:hAnsi="Times New Roman" w:cs="Times New Roman" w:hint="default"/>
        <w:b/>
        <w:bCs/>
        <w:w w:val="99"/>
        <w:sz w:val="24"/>
        <w:szCs w:val="24"/>
        <w:lang w:val="vi" w:eastAsia="en-US" w:bidi="ar-SA"/>
      </w:rPr>
    </w:lvl>
    <w:lvl w:ilvl="1" w:tplc="62C6A036">
      <w:start w:val="1"/>
      <w:numFmt w:val="decimal"/>
      <w:lvlText w:val="%2."/>
      <w:lvlJc w:val="left"/>
      <w:pPr>
        <w:ind w:left="1389" w:hanging="264"/>
        <w:jc w:val="left"/>
      </w:pPr>
      <w:rPr>
        <w:rFonts w:ascii="Times New Roman" w:eastAsia="Times New Roman" w:hAnsi="Times New Roman" w:cs="Times New Roman" w:hint="default"/>
        <w:spacing w:val="0"/>
        <w:w w:val="100"/>
        <w:sz w:val="28"/>
        <w:szCs w:val="28"/>
        <w:lang w:val="vi" w:eastAsia="en-US" w:bidi="ar-SA"/>
      </w:rPr>
    </w:lvl>
    <w:lvl w:ilvl="2" w:tplc="B78A9838">
      <w:numFmt w:val="bullet"/>
      <w:lvlText w:val="•"/>
      <w:lvlJc w:val="left"/>
      <w:pPr>
        <w:ind w:left="2274" w:hanging="264"/>
      </w:pPr>
      <w:rPr>
        <w:rFonts w:hint="default"/>
        <w:lang w:val="vi" w:eastAsia="en-US" w:bidi="ar-SA"/>
      </w:rPr>
    </w:lvl>
    <w:lvl w:ilvl="3" w:tplc="3DF075BC">
      <w:numFmt w:val="bullet"/>
      <w:lvlText w:val="•"/>
      <w:lvlJc w:val="left"/>
      <w:pPr>
        <w:ind w:left="3168" w:hanging="264"/>
      </w:pPr>
      <w:rPr>
        <w:rFonts w:hint="default"/>
        <w:lang w:val="vi" w:eastAsia="en-US" w:bidi="ar-SA"/>
      </w:rPr>
    </w:lvl>
    <w:lvl w:ilvl="4" w:tplc="1804BB2E">
      <w:numFmt w:val="bullet"/>
      <w:lvlText w:val="•"/>
      <w:lvlJc w:val="left"/>
      <w:pPr>
        <w:ind w:left="4062" w:hanging="264"/>
      </w:pPr>
      <w:rPr>
        <w:rFonts w:hint="default"/>
        <w:lang w:val="vi" w:eastAsia="en-US" w:bidi="ar-SA"/>
      </w:rPr>
    </w:lvl>
    <w:lvl w:ilvl="5" w:tplc="7324AE3A">
      <w:numFmt w:val="bullet"/>
      <w:lvlText w:val="•"/>
      <w:lvlJc w:val="left"/>
      <w:pPr>
        <w:ind w:left="4956" w:hanging="264"/>
      </w:pPr>
      <w:rPr>
        <w:rFonts w:hint="default"/>
        <w:lang w:val="vi" w:eastAsia="en-US" w:bidi="ar-SA"/>
      </w:rPr>
    </w:lvl>
    <w:lvl w:ilvl="6" w:tplc="7F9C27DC">
      <w:numFmt w:val="bullet"/>
      <w:lvlText w:val="•"/>
      <w:lvlJc w:val="left"/>
      <w:pPr>
        <w:ind w:left="5850" w:hanging="264"/>
      </w:pPr>
      <w:rPr>
        <w:rFonts w:hint="default"/>
        <w:lang w:val="vi" w:eastAsia="en-US" w:bidi="ar-SA"/>
      </w:rPr>
    </w:lvl>
    <w:lvl w:ilvl="7" w:tplc="86B2ED9E">
      <w:numFmt w:val="bullet"/>
      <w:lvlText w:val="•"/>
      <w:lvlJc w:val="left"/>
      <w:pPr>
        <w:ind w:left="6744" w:hanging="264"/>
      </w:pPr>
      <w:rPr>
        <w:rFonts w:hint="default"/>
        <w:lang w:val="vi" w:eastAsia="en-US" w:bidi="ar-SA"/>
      </w:rPr>
    </w:lvl>
    <w:lvl w:ilvl="8" w:tplc="514E8370">
      <w:numFmt w:val="bullet"/>
      <w:lvlText w:val="•"/>
      <w:lvlJc w:val="left"/>
      <w:pPr>
        <w:ind w:left="7638" w:hanging="264"/>
      </w:pPr>
      <w:rPr>
        <w:rFonts w:hint="default"/>
        <w:lang w:val="vi" w:eastAsia="en-US" w:bidi="ar-SA"/>
      </w:rPr>
    </w:lvl>
  </w:abstractNum>
  <w:abstractNum w:abstractNumId="10">
    <w:nsid w:val="27B178EC"/>
    <w:multiLevelType w:val="multilevel"/>
    <w:tmpl w:val="8166BA10"/>
    <w:lvl w:ilvl="0">
      <w:start w:val="2"/>
      <w:numFmt w:val="decimal"/>
      <w:lvlText w:val="%1"/>
      <w:lvlJc w:val="left"/>
      <w:pPr>
        <w:ind w:left="1012" w:hanging="387"/>
        <w:jc w:val="left"/>
      </w:pPr>
      <w:rPr>
        <w:rFonts w:hint="default"/>
        <w:lang w:val="vi" w:eastAsia="en-US" w:bidi="ar-SA"/>
      </w:rPr>
    </w:lvl>
    <w:lvl w:ilvl="1">
      <w:start w:val="1"/>
      <w:numFmt w:val="decimal"/>
      <w:lvlText w:val="%1.%2."/>
      <w:lvlJc w:val="left"/>
      <w:pPr>
        <w:ind w:left="1012" w:hanging="387"/>
        <w:jc w:val="left"/>
      </w:pPr>
      <w:rPr>
        <w:rFonts w:ascii="Times New Roman" w:eastAsia="Times New Roman" w:hAnsi="Times New Roman" w:cs="Times New Roman" w:hint="default"/>
        <w:w w:val="100"/>
        <w:sz w:val="22"/>
        <w:szCs w:val="22"/>
        <w:lang w:val="vi" w:eastAsia="en-US" w:bidi="ar-SA"/>
      </w:rPr>
    </w:lvl>
    <w:lvl w:ilvl="2">
      <w:numFmt w:val="bullet"/>
      <w:lvlText w:val="•"/>
      <w:lvlJc w:val="left"/>
      <w:pPr>
        <w:ind w:left="2701" w:hanging="387"/>
      </w:pPr>
      <w:rPr>
        <w:rFonts w:hint="default"/>
        <w:lang w:val="vi" w:eastAsia="en-US" w:bidi="ar-SA"/>
      </w:rPr>
    </w:lvl>
    <w:lvl w:ilvl="3">
      <w:numFmt w:val="bullet"/>
      <w:lvlText w:val="•"/>
      <w:lvlJc w:val="left"/>
      <w:pPr>
        <w:ind w:left="3541" w:hanging="387"/>
      </w:pPr>
      <w:rPr>
        <w:rFonts w:hint="default"/>
        <w:lang w:val="vi" w:eastAsia="en-US" w:bidi="ar-SA"/>
      </w:rPr>
    </w:lvl>
    <w:lvl w:ilvl="4">
      <w:numFmt w:val="bullet"/>
      <w:lvlText w:val="•"/>
      <w:lvlJc w:val="left"/>
      <w:pPr>
        <w:ind w:left="4382" w:hanging="387"/>
      </w:pPr>
      <w:rPr>
        <w:rFonts w:hint="default"/>
        <w:lang w:val="vi" w:eastAsia="en-US" w:bidi="ar-SA"/>
      </w:rPr>
    </w:lvl>
    <w:lvl w:ilvl="5">
      <w:numFmt w:val="bullet"/>
      <w:lvlText w:val="•"/>
      <w:lvlJc w:val="left"/>
      <w:pPr>
        <w:ind w:left="5223" w:hanging="387"/>
      </w:pPr>
      <w:rPr>
        <w:rFonts w:hint="default"/>
        <w:lang w:val="vi" w:eastAsia="en-US" w:bidi="ar-SA"/>
      </w:rPr>
    </w:lvl>
    <w:lvl w:ilvl="6">
      <w:numFmt w:val="bullet"/>
      <w:lvlText w:val="•"/>
      <w:lvlJc w:val="left"/>
      <w:pPr>
        <w:ind w:left="6063" w:hanging="387"/>
      </w:pPr>
      <w:rPr>
        <w:rFonts w:hint="default"/>
        <w:lang w:val="vi" w:eastAsia="en-US" w:bidi="ar-SA"/>
      </w:rPr>
    </w:lvl>
    <w:lvl w:ilvl="7">
      <w:numFmt w:val="bullet"/>
      <w:lvlText w:val="•"/>
      <w:lvlJc w:val="left"/>
      <w:pPr>
        <w:ind w:left="6904" w:hanging="387"/>
      </w:pPr>
      <w:rPr>
        <w:rFonts w:hint="default"/>
        <w:lang w:val="vi" w:eastAsia="en-US" w:bidi="ar-SA"/>
      </w:rPr>
    </w:lvl>
    <w:lvl w:ilvl="8">
      <w:numFmt w:val="bullet"/>
      <w:lvlText w:val="•"/>
      <w:lvlJc w:val="left"/>
      <w:pPr>
        <w:ind w:left="7745" w:hanging="387"/>
      </w:pPr>
      <w:rPr>
        <w:rFonts w:hint="default"/>
        <w:lang w:val="vi" w:eastAsia="en-US" w:bidi="ar-SA"/>
      </w:rPr>
    </w:lvl>
  </w:abstractNum>
  <w:abstractNum w:abstractNumId="11">
    <w:nsid w:val="44721670"/>
    <w:multiLevelType w:val="multilevel"/>
    <w:tmpl w:val="6928BE9E"/>
    <w:lvl w:ilvl="0">
      <w:start w:val="1"/>
      <w:numFmt w:val="decimal"/>
      <w:lvlText w:val="%1"/>
      <w:lvlJc w:val="left"/>
      <w:pPr>
        <w:ind w:left="626" w:hanging="363"/>
        <w:jc w:val="left"/>
      </w:pPr>
      <w:rPr>
        <w:rFonts w:hint="default"/>
        <w:lang w:val="vi" w:eastAsia="en-US" w:bidi="ar-SA"/>
      </w:rPr>
    </w:lvl>
    <w:lvl w:ilvl="1">
      <w:start w:val="1"/>
      <w:numFmt w:val="decimal"/>
      <w:lvlText w:val="%1.%2."/>
      <w:lvlJc w:val="left"/>
      <w:pPr>
        <w:ind w:left="626" w:hanging="363"/>
        <w:jc w:val="left"/>
      </w:pPr>
      <w:rPr>
        <w:rFonts w:ascii="Times New Roman" w:eastAsia="Times New Roman" w:hAnsi="Times New Roman" w:cs="Times New Roman" w:hint="default"/>
        <w:spacing w:val="-5"/>
        <w:w w:val="100"/>
        <w:sz w:val="22"/>
        <w:szCs w:val="22"/>
        <w:lang w:val="vi" w:eastAsia="en-US" w:bidi="ar-SA"/>
      </w:rPr>
    </w:lvl>
    <w:lvl w:ilvl="2">
      <w:numFmt w:val="bullet"/>
      <w:lvlText w:val="•"/>
      <w:lvlJc w:val="left"/>
      <w:pPr>
        <w:ind w:left="2381" w:hanging="363"/>
      </w:pPr>
      <w:rPr>
        <w:rFonts w:hint="default"/>
        <w:lang w:val="vi" w:eastAsia="en-US" w:bidi="ar-SA"/>
      </w:rPr>
    </w:lvl>
    <w:lvl w:ilvl="3">
      <w:numFmt w:val="bullet"/>
      <w:lvlText w:val="•"/>
      <w:lvlJc w:val="left"/>
      <w:pPr>
        <w:ind w:left="3261" w:hanging="363"/>
      </w:pPr>
      <w:rPr>
        <w:rFonts w:hint="default"/>
        <w:lang w:val="vi" w:eastAsia="en-US" w:bidi="ar-SA"/>
      </w:rPr>
    </w:lvl>
    <w:lvl w:ilvl="4">
      <w:numFmt w:val="bullet"/>
      <w:lvlText w:val="•"/>
      <w:lvlJc w:val="left"/>
      <w:pPr>
        <w:ind w:left="4142" w:hanging="363"/>
      </w:pPr>
      <w:rPr>
        <w:rFonts w:hint="default"/>
        <w:lang w:val="vi" w:eastAsia="en-US" w:bidi="ar-SA"/>
      </w:rPr>
    </w:lvl>
    <w:lvl w:ilvl="5">
      <w:numFmt w:val="bullet"/>
      <w:lvlText w:val="•"/>
      <w:lvlJc w:val="left"/>
      <w:pPr>
        <w:ind w:left="5023" w:hanging="363"/>
      </w:pPr>
      <w:rPr>
        <w:rFonts w:hint="default"/>
        <w:lang w:val="vi" w:eastAsia="en-US" w:bidi="ar-SA"/>
      </w:rPr>
    </w:lvl>
    <w:lvl w:ilvl="6">
      <w:numFmt w:val="bullet"/>
      <w:lvlText w:val="•"/>
      <w:lvlJc w:val="left"/>
      <w:pPr>
        <w:ind w:left="5903" w:hanging="363"/>
      </w:pPr>
      <w:rPr>
        <w:rFonts w:hint="default"/>
        <w:lang w:val="vi" w:eastAsia="en-US" w:bidi="ar-SA"/>
      </w:rPr>
    </w:lvl>
    <w:lvl w:ilvl="7">
      <w:numFmt w:val="bullet"/>
      <w:lvlText w:val="•"/>
      <w:lvlJc w:val="left"/>
      <w:pPr>
        <w:ind w:left="6784" w:hanging="363"/>
      </w:pPr>
      <w:rPr>
        <w:rFonts w:hint="default"/>
        <w:lang w:val="vi" w:eastAsia="en-US" w:bidi="ar-SA"/>
      </w:rPr>
    </w:lvl>
    <w:lvl w:ilvl="8">
      <w:numFmt w:val="bullet"/>
      <w:lvlText w:val="•"/>
      <w:lvlJc w:val="left"/>
      <w:pPr>
        <w:ind w:left="7665" w:hanging="363"/>
      </w:pPr>
      <w:rPr>
        <w:rFonts w:hint="default"/>
        <w:lang w:val="vi" w:eastAsia="en-US" w:bidi="ar-SA"/>
      </w:rPr>
    </w:lvl>
  </w:abstractNum>
  <w:abstractNum w:abstractNumId="12">
    <w:nsid w:val="45297949"/>
    <w:multiLevelType w:val="hybridMultilevel"/>
    <w:tmpl w:val="74FC761E"/>
    <w:lvl w:ilvl="0" w:tplc="C7DCEC4C">
      <w:start w:val="1"/>
      <w:numFmt w:val="decimal"/>
      <w:lvlText w:val="%1."/>
      <w:lvlJc w:val="left"/>
      <w:pPr>
        <w:ind w:left="735" w:hanging="339"/>
        <w:jc w:val="left"/>
      </w:pPr>
      <w:rPr>
        <w:rFonts w:ascii="Times New Roman" w:eastAsia="Times New Roman" w:hAnsi="Times New Roman" w:cs="Times New Roman" w:hint="default"/>
        <w:b/>
        <w:bCs/>
        <w:w w:val="101"/>
        <w:sz w:val="24"/>
        <w:szCs w:val="24"/>
        <w:lang w:val="vi" w:eastAsia="en-US" w:bidi="ar-SA"/>
      </w:rPr>
    </w:lvl>
    <w:lvl w:ilvl="1" w:tplc="E0967E20">
      <w:numFmt w:val="bullet"/>
      <w:lvlText w:val="-"/>
      <w:lvlJc w:val="left"/>
      <w:pPr>
        <w:ind w:left="396" w:hanging="176"/>
      </w:pPr>
      <w:rPr>
        <w:rFonts w:hint="default"/>
        <w:w w:val="101"/>
        <w:lang w:val="vi" w:eastAsia="en-US" w:bidi="ar-SA"/>
      </w:rPr>
    </w:lvl>
    <w:lvl w:ilvl="2" w:tplc="395A82DA">
      <w:numFmt w:val="bullet"/>
      <w:lvlText w:val="•"/>
      <w:lvlJc w:val="left"/>
      <w:pPr>
        <w:ind w:left="1664" w:hanging="176"/>
      </w:pPr>
      <w:rPr>
        <w:rFonts w:hint="default"/>
        <w:lang w:val="vi" w:eastAsia="en-US" w:bidi="ar-SA"/>
      </w:rPr>
    </w:lvl>
    <w:lvl w:ilvl="3" w:tplc="850805C4">
      <w:numFmt w:val="bullet"/>
      <w:lvlText w:val="•"/>
      <w:lvlJc w:val="left"/>
      <w:pPr>
        <w:ind w:left="2588" w:hanging="176"/>
      </w:pPr>
      <w:rPr>
        <w:rFonts w:hint="default"/>
        <w:lang w:val="vi" w:eastAsia="en-US" w:bidi="ar-SA"/>
      </w:rPr>
    </w:lvl>
    <w:lvl w:ilvl="4" w:tplc="7C66C5C8">
      <w:numFmt w:val="bullet"/>
      <w:lvlText w:val="•"/>
      <w:lvlJc w:val="left"/>
      <w:pPr>
        <w:ind w:left="3513" w:hanging="176"/>
      </w:pPr>
      <w:rPr>
        <w:rFonts w:hint="default"/>
        <w:lang w:val="vi" w:eastAsia="en-US" w:bidi="ar-SA"/>
      </w:rPr>
    </w:lvl>
    <w:lvl w:ilvl="5" w:tplc="070CBBE2">
      <w:numFmt w:val="bullet"/>
      <w:lvlText w:val="•"/>
      <w:lvlJc w:val="left"/>
      <w:pPr>
        <w:ind w:left="4437" w:hanging="176"/>
      </w:pPr>
      <w:rPr>
        <w:rFonts w:hint="default"/>
        <w:lang w:val="vi" w:eastAsia="en-US" w:bidi="ar-SA"/>
      </w:rPr>
    </w:lvl>
    <w:lvl w:ilvl="6" w:tplc="4EDCE77E">
      <w:numFmt w:val="bullet"/>
      <w:lvlText w:val="•"/>
      <w:lvlJc w:val="left"/>
      <w:pPr>
        <w:ind w:left="5362" w:hanging="176"/>
      </w:pPr>
      <w:rPr>
        <w:rFonts w:hint="default"/>
        <w:lang w:val="vi" w:eastAsia="en-US" w:bidi="ar-SA"/>
      </w:rPr>
    </w:lvl>
    <w:lvl w:ilvl="7" w:tplc="862CDECE">
      <w:numFmt w:val="bullet"/>
      <w:lvlText w:val="•"/>
      <w:lvlJc w:val="left"/>
      <w:pPr>
        <w:ind w:left="6286" w:hanging="176"/>
      </w:pPr>
      <w:rPr>
        <w:rFonts w:hint="default"/>
        <w:lang w:val="vi" w:eastAsia="en-US" w:bidi="ar-SA"/>
      </w:rPr>
    </w:lvl>
    <w:lvl w:ilvl="8" w:tplc="030AD1A4">
      <w:numFmt w:val="bullet"/>
      <w:lvlText w:val="•"/>
      <w:lvlJc w:val="left"/>
      <w:pPr>
        <w:ind w:left="7211" w:hanging="176"/>
      </w:pPr>
      <w:rPr>
        <w:rFonts w:hint="default"/>
        <w:lang w:val="vi" w:eastAsia="en-US" w:bidi="ar-SA"/>
      </w:rPr>
    </w:lvl>
  </w:abstractNum>
  <w:abstractNum w:abstractNumId="13">
    <w:nsid w:val="4B791987"/>
    <w:multiLevelType w:val="hybridMultilevel"/>
    <w:tmpl w:val="F08A6E40"/>
    <w:lvl w:ilvl="0" w:tplc="0AC0B7DA">
      <w:start w:val="1"/>
      <w:numFmt w:val="decimal"/>
      <w:lvlText w:val="%1."/>
      <w:lvlJc w:val="left"/>
      <w:pPr>
        <w:ind w:left="405" w:hanging="290"/>
        <w:jc w:val="left"/>
      </w:pPr>
      <w:rPr>
        <w:rFonts w:ascii="Times New Roman" w:eastAsia="Times New Roman" w:hAnsi="Times New Roman" w:cs="Times New Roman" w:hint="default"/>
        <w:w w:val="100"/>
        <w:sz w:val="28"/>
        <w:szCs w:val="28"/>
        <w:lang w:val="vi" w:eastAsia="en-US" w:bidi="ar-SA"/>
      </w:rPr>
    </w:lvl>
    <w:lvl w:ilvl="1" w:tplc="A1DAC2D8">
      <w:numFmt w:val="bullet"/>
      <w:lvlText w:val="•"/>
      <w:lvlJc w:val="left"/>
      <w:pPr>
        <w:ind w:left="1302" w:hanging="290"/>
      </w:pPr>
      <w:rPr>
        <w:rFonts w:hint="default"/>
        <w:lang w:val="vi" w:eastAsia="en-US" w:bidi="ar-SA"/>
      </w:rPr>
    </w:lvl>
    <w:lvl w:ilvl="2" w:tplc="736C7218">
      <w:numFmt w:val="bullet"/>
      <w:lvlText w:val="•"/>
      <w:lvlJc w:val="left"/>
      <w:pPr>
        <w:ind w:left="2205" w:hanging="290"/>
      </w:pPr>
      <w:rPr>
        <w:rFonts w:hint="default"/>
        <w:lang w:val="vi" w:eastAsia="en-US" w:bidi="ar-SA"/>
      </w:rPr>
    </w:lvl>
    <w:lvl w:ilvl="3" w:tplc="A5C06986">
      <w:numFmt w:val="bullet"/>
      <w:lvlText w:val="•"/>
      <w:lvlJc w:val="left"/>
      <w:pPr>
        <w:ind w:left="3107" w:hanging="290"/>
      </w:pPr>
      <w:rPr>
        <w:rFonts w:hint="default"/>
        <w:lang w:val="vi" w:eastAsia="en-US" w:bidi="ar-SA"/>
      </w:rPr>
    </w:lvl>
    <w:lvl w:ilvl="4" w:tplc="D018DC78">
      <w:numFmt w:val="bullet"/>
      <w:lvlText w:val="•"/>
      <w:lvlJc w:val="left"/>
      <w:pPr>
        <w:ind w:left="4010" w:hanging="290"/>
      </w:pPr>
      <w:rPr>
        <w:rFonts w:hint="default"/>
        <w:lang w:val="vi" w:eastAsia="en-US" w:bidi="ar-SA"/>
      </w:rPr>
    </w:lvl>
    <w:lvl w:ilvl="5" w:tplc="8E282C78">
      <w:numFmt w:val="bullet"/>
      <w:lvlText w:val="•"/>
      <w:lvlJc w:val="left"/>
      <w:pPr>
        <w:ind w:left="4913" w:hanging="290"/>
      </w:pPr>
      <w:rPr>
        <w:rFonts w:hint="default"/>
        <w:lang w:val="vi" w:eastAsia="en-US" w:bidi="ar-SA"/>
      </w:rPr>
    </w:lvl>
    <w:lvl w:ilvl="6" w:tplc="3DC886AC">
      <w:numFmt w:val="bullet"/>
      <w:lvlText w:val="•"/>
      <w:lvlJc w:val="left"/>
      <w:pPr>
        <w:ind w:left="5815" w:hanging="290"/>
      </w:pPr>
      <w:rPr>
        <w:rFonts w:hint="default"/>
        <w:lang w:val="vi" w:eastAsia="en-US" w:bidi="ar-SA"/>
      </w:rPr>
    </w:lvl>
    <w:lvl w:ilvl="7" w:tplc="12C68C08">
      <w:numFmt w:val="bullet"/>
      <w:lvlText w:val="•"/>
      <w:lvlJc w:val="left"/>
      <w:pPr>
        <w:ind w:left="6718" w:hanging="290"/>
      </w:pPr>
      <w:rPr>
        <w:rFonts w:hint="default"/>
        <w:lang w:val="vi" w:eastAsia="en-US" w:bidi="ar-SA"/>
      </w:rPr>
    </w:lvl>
    <w:lvl w:ilvl="8" w:tplc="AFFA8EEA">
      <w:numFmt w:val="bullet"/>
      <w:lvlText w:val="•"/>
      <w:lvlJc w:val="left"/>
      <w:pPr>
        <w:ind w:left="7621" w:hanging="290"/>
      </w:pPr>
      <w:rPr>
        <w:rFonts w:hint="default"/>
        <w:lang w:val="vi" w:eastAsia="en-US" w:bidi="ar-SA"/>
      </w:rPr>
    </w:lvl>
  </w:abstractNum>
  <w:abstractNum w:abstractNumId="14">
    <w:nsid w:val="6F5676C4"/>
    <w:multiLevelType w:val="multilevel"/>
    <w:tmpl w:val="48E848D4"/>
    <w:lvl w:ilvl="0">
      <w:start w:val="3"/>
      <w:numFmt w:val="decimal"/>
      <w:lvlText w:val="%1"/>
      <w:lvlJc w:val="left"/>
      <w:pPr>
        <w:ind w:left="626" w:hanging="387"/>
        <w:jc w:val="left"/>
      </w:pPr>
      <w:rPr>
        <w:rFonts w:hint="default"/>
        <w:lang w:val="vi" w:eastAsia="en-US" w:bidi="ar-SA"/>
      </w:rPr>
    </w:lvl>
    <w:lvl w:ilvl="1">
      <w:start w:val="1"/>
      <w:numFmt w:val="decimal"/>
      <w:lvlText w:val="%1.%2."/>
      <w:lvlJc w:val="left"/>
      <w:pPr>
        <w:ind w:left="626" w:hanging="387"/>
        <w:jc w:val="left"/>
      </w:pPr>
      <w:rPr>
        <w:rFonts w:ascii="Times New Roman" w:eastAsia="Times New Roman" w:hAnsi="Times New Roman" w:cs="Times New Roman" w:hint="default"/>
        <w:w w:val="100"/>
        <w:sz w:val="22"/>
        <w:szCs w:val="22"/>
        <w:lang w:val="vi" w:eastAsia="en-US" w:bidi="ar-SA"/>
      </w:rPr>
    </w:lvl>
    <w:lvl w:ilvl="2">
      <w:start w:val="1"/>
      <w:numFmt w:val="decimal"/>
      <w:lvlText w:val="%3."/>
      <w:lvlJc w:val="left"/>
      <w:pPr>
        <w:ind w:left="1538" w:hanging="281"/>
        <w:jc w:val="right"/>
      </w:pPr>
      <w:rPr>
        <w:rFonts w:ascii="Times New Roman" w:eastAsia="Times New Roman" w:hAnsi="Times New Roman" w:cs="Times New Roman" w:hint="default"/>
        <w:b/>
        <w:bCs/>
        <w:spacing w:val="0"/>
        <w:w w:val="100"/>
        <w:sz w:val="28"/>
        <w:szCs w:val="28"/>
        <w:lang w:val="vi" w:eastAsia="en-US" w:bidi="ar-SA"/>
      </w:rPr>
    </w:lvl>
    <w:lvl w:ilvl="3">
      <w:start w:val="1"/>
      <w:numFmt w:val="decimal"/>
      <w:lvlText w:val="%3.%4."/>
      <w:lvlJc w:val="left"/>
      <w:pPr>
        <w:ind w:left="1749" w:hanging="493"/>
        <w:jc w:val="left"/>
      </w:pPr>
      <w:rPr>
        <w:rFonts w:hint="default"/>
        <w:b/>
        <w:bCs/>
        <w:i/>
        <w:iCs/>
        <w:spacing w:val="0"/>
        <w:w w:val="100"/>
        <w:lang w:val="vi" w:eastAsia="en-US" w:bidi="ar-SA"/>
      </w:rPr>
    </w:lvl>
    <w:lvl w:ilvl="4">
      <w:numFmt w:val="bullet"/>
      <w:lvlText w:val="•"/>
      <w:lvlJc w:val="left"/>
      <w:pPr>
        <w:ind w:left="3661" w:hanging="493"/>
      </w:pPr>
      <w:rPr>
        <w:rFonts w:hint="default"/>
        <w:lang w:val="vi" w:eastAsia="en-US" w:bidi="ar-SA"/>
      </w:rPr>
    </w:lvl>
    <w:lvl w:ilvl="5">
      <w:numFmt w:val="bullet"/>
      <w:lvlText w:val="•"/>
      <w:lvlJc w:val="left"/>
      <w:pPr>
        <w:ind w:left="4622" w:hanging="493"/>
      </w:pPr>
      <w:rPr>
        <w:rFonts w:hint="default"/>
        <w:lang w:val="vi" w:eastAsia="en-US" w:bidi="ar-SA"/>
      </w:rPr>
    </w:lvl>
    <w:lvl w:ilvl="6">
      <w:numFmt w:val="bullet"/>
      <w:lvlText w:val="•"/>
      <w:lvlJc w:val="left"/>
      <w:pPr>
        <w:ind w:left="5583" w:hanging="493"/>
      </w:pPr>
      <w:rPr>
        <w:rFonts w:hint="default"/>
        <w:lang w:val="vi" w:eastAsia="en-US" w:bidi="ar-SA"/>
      </w:rPr>
    </w:lvl>
    <w:lvl w:ilvl="7">
      <w:numFmt w:val="bullet"/>
      <w:lvlText w:val="•"/>
      <w:lvlJc w:val="left"/>
      <w:pPr>
        <w:ind w:left="6544" w:hanging="493"/>
      </w:pPr>
      <w:rPr>
        <w:rFonts w:hint="default"/>
        <w:lang w:val="vi" w:eastAsia="en-US" w:bidi="ar-SA"/>
      </w:rPr>
    </w:lvl>
    <w:lvl w:ilvl="8">
      <w:numFmt w:val="bullet"/>
      <w:lvlText w:val="•"/>
      <w:lvlJc w:val="left"/>
      <w:pPr>
        <w:ind w:left="7504" w:hanging="493"/>
      </w:pPr>
      <w:rPr>
        <w:rFonts w:hint="default"/>
        <w:lang w:val="vi" w:eastAsia="en-US" w:bidi="ar-SA"/>
      </w:rPr>
    </w:lvl>
  </w:abstractNum>
  <w:abstractNum w:abstractNumId="15">
    <w:nsid w:val="7ED50FF9"/>
    <w:multiLevelType w:val="hybridMultilevel"/>
    <w:tmpl w:val="D908B4C0"/>
    <w:lvl w:ilvl="0" w:tplc="9B1CF0F4">
      <w:start w:val="1"/>
      <w:numFmt w:val="decimal"/>
      <w:lvlText w:val="%1."/>
      <w:lvlJc w:val="left"/>
      <w:pPr>
        <w:ind w:left="1437" w:hanging="432"/>
        <w:jc w:val="left"/>
      </w:pPr>
      <w:rPr>
        <w:rFonts w:hint="default"/>
        <w:spacing w:val="-4"/>
        <w:w w:val="100"/>
        <w:lang w:val="vi" w:eastAsia="en-US" w:bidi="ar-SA"/>
      </w:rPr>
    </w:lvl>
    <w:lvl w:ilvl="1" w:tplc="749C24DE">
      <w:numFmt w:val="bullet"/>
      <w:lvlText w:val="•"/>
      <w:lvlJc w:val="left"/>
      <w:pPr>
        <w:ind w:left="2238" w:hanging="432"/>
      </w:pPr>
      <w:rPr>
        <w:rFonts w:hint="default"/>
        <w:lang w:val="vi" w:eastAsia="en-US" w:bidi="ar-SA"/>
      </w:rPr>
    </w:lvl>
    <w:lvl w:ilvl="2" w:tplc="B27E11D8">
      <w:numFmt w:val="bullet"/>
      <w:lvlText w:val="•"/>
      <w:lvlJc w:val="left"/>
      <w:pPr>
        <w:ind w:left="3037" w:hanging="432"/>
      </w:pPr>
      <w:rPr>
        <w:rFonts w:hint="default"/>
        <w:lang w:val="vi" w:eastAsia="en-US" w:bidi="ar-SA"/>
      </w:rPr>
    </w:lvl>
    <w:lvl w:ilvl="3" w:tplc="D58A8866">
      <w:numFmt w:val="bullet"/>
      <w:lvlText w:val="•"/>
      <w:lvlJc w:val="left"/>
      <w:pPr>
        <w:ind w:left="3835" w:hanging="432"/>
      </w:pPr>
      <w:rPr>
        <w:rFonts w:hint="default"/>
        <w:lang w:val="vi" w:eastAsia="en-US" w:bidi="ar-SA"/>
      </w:rPr>
    </w:lvl>
    <w:lvl w:ilvl="4" w:tplc="3A3A4E88">
      <w:numFmt w:val="bullet"/>
      <w:lvlText w:val="•"/>
      <w:lvlJc w:val="left"/>
      <w:pPr>
        <w:ind w:left="4634" w:hanging="432"/>
      </w:pPr>
      <w:rPr>
        <w:rFonts w:hint="default"/>
        <w:lang w:val="vi" w:eastAsia="en-US" w:bidi="ar-SA"/>
      </w:rPr>
    </w:lvl>
    <w:lvl w:ilvl="5" w:tplc="0ED68538">
      <w:numFmt w:val="bullet"/>
      <w:lvlText w:val="•"/>
      <w:lvlJc w:val="left"/>
      <w:pPr>
        <w:ind w:left="5433" w:hanging="432"/>
      </w:pPr>
      <w:rPr>
        <w:rFonts w:hint="default"/>
        <w:lang w:val="vi" w:eastAsia="en-US" w:bidi="ar-SA"/>
      </w:rPr>
    </w:lvl>
    <w:lvl w:ilvl="6" w:tplc="1BDC072E">
      <w:numFmt w:val="bullet"/>
      <w:lvlText w:val="•"/>
      <w:lvlJc w:val="left"/>
      <w:pPr>
        <w:ind w:left="6231" w:hanging="432"/>
      </w:pPr>
      <w:rPr>
        <w:rFonts w:hint="default"/>
        <w:lang w:val="vi" w:eastAsia="en-US" w:bidi="ar-SA"/>
      </w:rPr>
    </w:lvl>
    <w:lvl w:ilvl="7" w:tplc="B0A89C02">
      <w:numFmt w:val="bullet"/>
      <w:lvlText w:val="•"/>
      <w:lvlJc w:val="left"/>
      <w:pPr>
        <w:ind w:left="7030" w:hanging="432"/>
      </w:pPr>
      <w:rPr>
        <w:rFonts w:hint="default"/>
        <w:lang w:val="vi" w:eastAsia="en-US" w:bidi="ar-SA"/>
      </w:rPr>
    </w:lvl>
    <w:lvl w:ilvl="8" w:tplc="6B94A596">
      <w:numFmt w:val="bullet"/>
      <w:lvlText w:val="•"/>
      <w:lvlJc w:val="left"/>
      <w:pPr>
        <w:ind w:left="7829" w:hanging="432"/>
      </w:pPr>
      <w:rPr>
        <w:rFonts w:hint="default"/>
        <w:lang w:val="vi" w:eastAsia="en-US" w:bidi="ar-SA"/>
      </w:rPr>
    </w:lvl>
  </w:abstractNum>
  <w:num w:numId="1">
    <w:abstractNumId w:val="1"/>
  </w:num>
  <w:num w:numId="2">
    <w:abstractNumId w:val="9"/>
  </w:num>
  <w:num w:numId="3">
    <w:abstractNumId w:val="15"/>
  </w:num>
  <w:num w:numId="4">
    <w:abstractNumId w:val="0"/>
  </w:num>
  <w:num w:numId="5">
    <w:abstractNumId w:val="8"/>
  </w:num>
  <w:num w:numId="6">
    <w:abstractNumId w:val="5"/>
  </w:num>
  <w:num w:numId="7">
    <w:abstractNumId w:val="13"/>
  </w:num>
  <w:num w:numId="8">
    <w:abstractNumId w:val="2"/>
  </w:num>
  <w:num w:numId="9">
    <w:abstractNumId w:val="4"/>
  </w:num>
  <w:num w:numId="10">
    <w:abstractNumId w:val="3"/>
  </w:num>
  <w:num w:numId="11">
    <w:abstractNumId w:val="14"/>
  </w:num>
  <w:num w:numId="12">
    <w:abstractNumId w:val="10"/>
  </w:num>
  <w:num w:numId="13">
    <w:abstractNumId w:val="11"/>
  </w:num>
  <w:num w:numId="14">
    <w:abstractNumId w:val="6"/>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D291E"/>
    <w:rsid w:val="0004210D"/>
    <w:rsid w:val="00062DB5"/>
    <w:rsid w:val="00072063"/>
    <w:rsid w:val="00116005"/>
    <w:rsid w:val="0020000A"/>
    <w:rsid w:val="00242FEE"/>
    <w:rsid w:val="0024386E"/>
    <w:rsid w:val="0025151B"/>
    <w:rsid w:val="00312629"/>
    <w:rsid w:val="00395E3E"/>
    <w:rsid w:val="004D351D"/>
    <w:rsid w:val="00574BCA"/>
    <w:rsid w:val="00606A9C"/>
    <w:rsid w:val="00633469"/>
    <w:rsid w:val="00773DCE"/>
    <w:rsid w:val="007D291E"/>
    <w:rsid w:val="007E56A7"/>
    <w:rsid w:val="00811E3C"/>
    <w:rsid w:val="00826637"/>
    <w:rsid w:val="008978AF"/>
    <w:rsid w:val="0097352F"/>
    <w:rsid w:val="00A0710C"/>
    <w:rsid w:val="00AC5151"/>
    <w:rsid w:val="00AE3540"/>
    <w:rsid w:val="00B3414F"/>
    <w:rsid w:val="00CE44A8"/>
    <w:rsid w:val="00D924EA"/>
    <w:rsid w:val="00E31C1F"/>
    <w:rsid w:val="00E61914"/>
    <w:rsid w:val="00E84A24"/>
    <w:rsid w:val="00EE7BEF"/>
    <w:rsid w:val="00F13B66"/>
    <w:rsid w:val="00FE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05" w:right="442"/>
      <w:jc w:val="both"/>
      <w:outlineLvl w:val="0"/>
    </w:pPr>
    <w:rPr>
      <w:b/>
      <w:bCs/>
      <w:sz w:val="28"/>
      <w:szCs w:val="28"/>
    </w:rPr>
  </w:style>
  <w:style w:type="paragraph" w:styleId="Heading2">
    <w:name w:val="heading 2"/>
    <w:basedOn w:val="Normal"/>
    <w:uiPriority w:val="1"/>
    <w:qFormat/>
    <w:pPr>
      <w:ind w:left="1749" w:hanging="913"/>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8"/>
      <w:ind w:left="405"/>
    </w:pPr>
    <w:rPr>
      <w:b/>
      <w:bCs/>
    </w:rPr>
  </w:style>
  <w:style w:type="paragraph" w:styleId="TOC2">
    <w:name w:val="toc 2"/>
    <w:basedOn w:val="Normal"/>
    <w:uiPriority w:val="1"/>
    <w:qFormat/>
    <w:pPr>
      <w:spacing w:before="160"/>
      <w:ind w:left="625" w:right="240"/>
    </w:pPr>
  </w:style>
  <w:style w:type="paragraph" w:styleId="BodyText">
    <w:name w:val="Body Text"/>
    <w:basedOn w:val="Normal"/>
    <w:uiPriority w:val="1"/>
    <w:qFormat/>
    <w:pPr>
      <w:ind w:left="405"/>
      <w:jc w:val="both"/>
    </w:pPr>
    <w:rPr>
      <w:sz w:val="28"/>
      <w:szCs w:val="28"/>
    </w:rPr>
  </w:style>
  <w:style w:type="paragraph" w:styleId="Title">
    <w:name w:val="Title"/>
    <w:basedOn w:val="Normal"/>
    <w:uiPriority w:val="1"/>
    <w:qFormat/>
    <w:pPr>
      <w:spacing w:before="1"/>
      <w:ind w:left="608" w:right="442"/>
      <w:jc w:val="center"/>
    </w:pPr>
    <w:rPr>
      <w:b/>
      <w:bCs/>
      <w:sz w:val="44"/>
      <w:szCs w:val="44"/>
    </w:rPr>
  </w:style>
  <w:style w:type="paragraph" w:styleId="ListParagraph">
    <w:name w:val="List Paragraph"/>
    <w:basedOn w:val="Normal"/>
    <w:uiPriority w:val="1"/>
    <w:qFormat/>
    <w:pPr>
      <w:ind w:left="1437" w:hanging="103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2DB5"/>
    <w:rPr>
      <w:rFonts w:ascii="Tahoma" w:hAnsi="Tahoma" w:cs="Tahoma"/>
      <w:sz w:val="16"/>
      <w:szCs w:val="16"/>
    </w:rPr>
  </w:style>
  <w:style w:type="character" w:customStyle="1" w:styleId="BalloonTextChar">
    <w:name w:val="Balloon Text Char"/>
    <w:basedOn w:val="DefaultParagraphFont"/>
    <w:link w:val="BalloonText"/>
    <w:uiPriority w:val="99"/>
    <w:semiHidden/>
    <w:rsid w:val="00062DB5"/>
    <w:rPr>
      <w:rFonts w:ascii="Tahoma" w:eastAsia="Times New Roman" w:hAnsi="Tahoma" w:cs="Tahoma"/>
      <w:sz w:val="16"/>
      <w:szCs w:val="16"/>
      <w:lang w:val="vi"/>
    </w:rPr>
  </w:style>
  <w:style w:type="paragraph" w:styleId="Header">
    <w:name w:val="header"/>
    <w:basedOn w:val="Normal"/>
    <w:link w:val="HeaderChar"/>
    <w:uiPriority w:val="99"/>
    <w:unhideWhenUsed/>
    <w:rsid w:val="00062DB5"/>
    <w:pPr>
      <w:tabs>
        <w:tab w:val="center" w:pos="4680"/>
        <w:tab w:val="right" w:pos="9360"/>
      </w:tabs>
    </w:pPr>
  </w:style>
  <w:style w:type="character" w:customStyle="1" w:styleId="HeaderChar">
    <w:name w:val="Header Char"/>
    <w:basedOn w:val="DefaultParagraphFont"/>
    <w:link w:val="Header"/>
    <w:uiPriority w:val="99"/>
    <w:rsid w:val="00062DB5"/>
    <w:rPr>
      <w:rFonts w:ascii="Times New Roman" w:eastAsia="Times New Roman" w:hAnsi="Times New Roman" w:cs="Times New Roman"/>
      <w:lang w:val="vi"/>
    </w:rPr>
  </w:style>
  <w:style w:type="paragraph" w:styleId="Footer">
    <w:name w:val="footer"/>
    <w:basedOn w:val="Normal"/>
    <w:link w:val="FooterChar"/>
    <w:uiPriority w:val="99"/>
    <w:unhideWhenUsed/>
    <w:rsid w:val="00062DB5"/>
    <w:pPr>
      <w:tabs>
        <w:tab w:val="center" w:pos="4680"/>
        <w:tab w:val="right" w:pos="9360"/>
      </w:tabs>
    </w:pPr>
  </w:style>
  <w:style w:type="character" w:customStyle="1" w:styleId="FooterChar">
    <w:name w:val="Footer Char"/>
    <w:basedOn w:val="DefaultParagraphFont"/>
    <w:link w:val="Footer"/>
    <w:uiPriority w:val="99"/>
    <w:rsid w:val="00062DB5"/>
    <w:rPr>
      <w:rFonts w:ascii="Times New Roman" w:eastAsia="Times New Roman" w:hAnsi="Times New Roman" w:cs="Times New Roman"/>
      <w:lang w:val="vi"/>
    </w:rPr>
  </w:style>
  <w:style w:type="paragraph" w:styleId="NormalWeb">
    <w:name w:val="Normal (Web)"/>
    <w:basedOn w:val="Normal"/>
    <w:uiPriority w:val="99"/>
    <w:unhideWhenUsed/>
    <w:rsid w:val="00826637"/>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05" w:right="442"/>
      <w:jc w:val="both"/>
      <w:outlineLvl w:val="0"/>
    </w:pPr>
    <w:rPr>
      <w:b/>
      <w:bCs/>
      <w:sz w:val="28"/>
      <w:szCs w:val="28"/>
    </w:rPr>
  </w:style>
  <w:style w:type="paragraph" w:styleId="Heading2">
    <w:name w:val="heading 2"/>
    <w:basedOn w:val="Normal"/>
    <w:uiPriority w:val="1"/>
    <w:qFormat/>
    <w:pPr>
      <w:ind w:left="1749" w:hanging="913"/>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8"/>
      <w:ind w:left="405"/>
    </w:pPr>
    <w:rPr>
      <w:b/>
      <w:bCs/>
    </w:rPr>
  </w:style>
  <w:style w:type="paragraph" w:styleId="TOC2">
    <w:name w:val="toc 2"/>
    <w:basedOn w:val="Normal"/>
    <w:uiPriority w:val="1"/>
    <w:qFormat/>
    <w:pPr>
      <w:spacing w:before="160"/>
      <w:ind w:left="625" w:right="240"/>
    </w:pPr>
  </w:style>
  <w:style w:type="paragraph" w:styleId="BodyText">
    <w:name w:val="Body Text"/>
    <w:basedOn w:val="Normal"/>
    <w:uiPriority w:val="1"/>
    <w:qFormat/>
    <w:pPr>
      <w:ind w:left="405"/>
      <w:jc w:val="both"/>
    </w:pPr>
    <w:rPr>
      <w:sz w:val="28"/>
      <w:szCs w:val="28"/>
    </w:rPr>
  </w:style>
  <w:style w:type="paragraph" w:styleId="Title">
    <w:name w:val="Title"/>
    <w:basedOn w:val="Normal"/>
    <w:uiPriority w:val="1"/>
    <w:qFormat/>
    <w:pPr>
      <w:spacing w:before="1"/>
      <w:ind w:left="608" w:right="442"/>
      <w:jc w:val="center"/>
    </w:pPr>
    <w:rPr>
      <w:b/>
      <w:bCs/>
      <w:sz w:val="44"/>
      <w:szCs w:val="44"/>
    </w:rPr>
  </w:style>
  <w:style w:type="paragraph" w:styleId="ListParagraph">
    <w:name w:val="List Paragraph"/>
    <w:basedOn w:val="Normal"/>
    <w:uiPriority w:val="1"/>
    <w:qFormat/>
    <w:pPr>
      <w:ind w:left="1437" w:hanging="103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2DB5"/>
    <w:rPr>
      <w:rFonts w:ascii="Tahoma" w:hAnsi="Tahoma" w:cs="Tahoma"/>
      <w:sz w:val="16"/>
      <w:szCs w:val="16"/>
    </w:rPr>
  </w:style>
  <w:style w:type="character" w:customStyle="1" w:styleId="BalloonTextChar">
    <w:name w:val="Balloon Text Char"/>
    <w:basedOn w:val="DefaultParagraphFont"/>
    <w:link w:val="BalloonText"/>
    <w:uiPriority w:val="99"/>
    <w:semiHidden/>
    <w:rsid w:val="00062DB5"/>
    <w:rPr>
      <w:rFonts w:ascii="Tahoma" w:eastAsia="Times New Roman" w:hAnsi="Tahoma" w:cs="Tahoma"/>
      <w:sz w:val="16"/>
      <w:szCs w:val="16"/>
      <w:lang w:val="vi"/>
    </w:rPr>
  </w:style>
  <w:style w:type="paragraph" w:styleId="Header">
    <w:name w:val="header"/>
    <w:basedOn w:val="Normal"/>
    <w:link w:val="HeaderChar"/>
    <w:uiPriority w:val="99"/>
    <w:unhideWhenUsed/>
    <w:rsid w:val="00062DB5"/>
    <w:pPr>
      <w:tabs>
        <w:tab w:val="center" w:pos="4680"/>
        <w:tab w:val="right" w:pos="9360"/>
      </w:tabs>
    </w:pPr>
  </w:style>
  <w:style w:type="character" w:customStyle="1" w:styleId="HeaderChar">
    <w:name w:val="Header Char"/>
    <w:basedOn w:val="DefaultParagraphFont"/>
    <w:link w:val="Header"/>
    <w:uiPriority w:val="99"/>
    <w:rsid w:val="00062DB5"/>
    <w:rPr>
      <w:rFonts w:ascii="Times New Roman" w:eastAsia="Times New Roman" w:hAnsi="Times New Roman" w:cs="Times New Roman"/>
      <w:lang w:val="vi"/>
    </w:rPr>
  </w:style>
  <w:style w:type="paragraph" w:styleId="Footer">
    <w:name w:val="footer"/>
    <w:basedOn w:val="Normal"/>
    <w:link w:val="FooterChar"/>
    <w:uiPriority w:val="99"/>
    <w:unhideWhenUsed/>
    <w:rsid w:val="00062DB5"/>
    <w:pPr>
      <w:tabs>
        <w:tab w:val="center" w:pos="4680"/>
        <w:tab w:val="right" w:pos="9360"/>
      </w:tabs>
    </w:pPr>
  </w:style>
  <w:style w:type="character" w:customStyle="1" w:styleId="FooterChar">
    <w:name w:val="Footer Char"/>
    <w:basedOn w:val="DefaultParagraphFont"/>
    <w:link w:val="Footer"/>
    <w:uiPriority w:val="99"/>
    <w:rsid w:val="00062DB5"/>
    <w:rPr>
      <w:rFonts w:ascii="Times New Roman" w:eastAsia="Times New Roman" w:hAnsi="Times New Roman" w:cs="Times New Roman"/>
      <w:lang w:val="vi"/>
    </w:rPr>
  </w:style>
  <w:style w:type="paragraph" w:styleId="NormalWeb">
    <w:name w:val="Normal (Web)"/>
    <w:basedOn w:val="Normal"/>
    <w:uiPriority w:val="99"/>
    <w:unhideWhenUsed/>
    <w:rsid w:val="00826637"/>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1007">
      <w:bodyDiv w:val="1"/>
      <w:marLeft w:val="0"/>
      <w:marRight w:val="0"/>
      <w:marTop w:val="0"/>
      <w:marBottom w:val="0"/>
      <w:divBdr>
        <w:top w:val="none" w:sz="0" w:space="0" w:color="auto"/>
        <w:left w:val="none" w:sz="0" w:space="0" w:color="auto"/>
        <w:bottom w:val="none" w:sz="0" w:space="0" w:color="auto"/>
        <w:right w:val="none" w:sz="0" w:space="0" w:color="auto"/>
      </w:divBdr>
    </w:div>
    <w:div w:id="996150547">
      <w:bodyDiv w:val="1"/>
      <w:marLeft w:val="0"/>
      <w:marRight w:val="0"/>
      <w:marTop w:val="0"/>
      <w:marBottom w:val="0"/>
      <w:divBdr>
        <w:top w:val="none" w:sz="0" w:space="0" w:color="auto"/>
        <w:left w:val="none" w:sz="0" w:space="0" w:color="auto"/>
        <w:bottom w:val="none" w:sz="0" w:space="0" w:color="auto"/>
        <w:right w:val="none" w:sz="0" w:space="0" w:color="auto"/>
      </w:divBdr>
    </w:div>
    <w:div w:id="1236402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DFA87-D5B7-4CB9-AE51-A2A1044E4FEB}"/>
</file>

<file path=customXml/itemProps2.xml><?xml version="1.0" encoding="utf-8"?>
<ds:datastoreItem xmlns:ds="http://schemas.openxmlformats.org/officeDocument/2006/customXml" ds:itemID="{42D437B9-BB0B-434C-8791-ACF85AA7F526}"/>
</file>

<file path=customXml/itemProps3.xml><?xml version="1.0" encoding="utf-8"?>
<ds:datastoreItem xmlns:ds="http://schemas.openxmlformats.org/officeDocument/2006/customXml" ds:itemID="{A62B126F-4D0A-4F2E-B4AB-E00A0418A8BE}"/>
</file>

<file path=customXml/itemProps4.xml><?xml version="1.0" encoding="utf-8"?>
<ds:datastoreItem xmlns:ds="http://schemas.openxmlformats.org/officeDocument/2006/customXml" ds:itemID="{C6DA9E23-FE61-42BC-9BE7-8CBD2DADA9EA}"/>
</file>

<file path=docProps/app.xml><?xml version="1.0" encoding="utf-8"?>
<Properties xmlns="http://schemas.openxmlformats.org/officeDocument/2006/extended-properties" xmlns:vt="http://schemas.openxmlformats.org/officeDocument/2006/docPropsVTypes">
  <Template>Normal</Template>
  <TotalTime>21</TotalTime>
  <Pages>20</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2022-12-02T07:10:00Z</cp:lastPrinted>
  <dcterms:created xsi:type="dcterms:W3CDTF">2022-12-02T03:47:00Z</dcterms:created>
  <dcterms:modified xsi:type="dcterms:W3CDTF">2022-12-02T07:20:00Z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Microsoft® Word 2016</vt:lpwstr>
  </property>
  <property fmtid="{D5CDD505-2E9C-101B-9397-08002B2CF9AE}" pid="4" name="LastSaved">
    <vt:filetime>2022-12-02T00:00:00Z</vt:filetime>
  </property>
  <property fmtid="{D5CDD505-2E9C-101B-9397-08002B2CF9AE}" pid="5" name="ContentTypeId">
    <vt:lpwstr>0x010100EF76DD0EEA9EDF408EA9CAF807026CA8</vt:lpwstr>
  </property>
</Properties>
</file>